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918CF" w14:textId="5BD3CE5A" w:rsidR="00E84CE4" w:rsidRPr="009A6649" w:rsidRDefault="009A6649" w:rsidP="007F7ECA">
      <w:pPr>
        <w:tabs>
          <w:tab w:val="left" w:pos="7368"/>
        </w:tabs>
        <w:spacing w:after="0" w:line="240" w:lineRule="auto"/>
        <w:ind w:right="260"/>
        <w:jc w:val="both"/>
        <w:rPr>
          <w:rFonts w:ascii="Marianne Light" w:eastAsia="Cambria" w:hAnsi="Marianne Light" w:cs="Cambria"/>
          <w:color w:val="000000"/>
          <w:sz w:val="32"/>
        </w:rPr>
      </w:pPr>
      <w:r w:rsidRPr="009A6649">
        <w:rPr>
          <w:rFonts w:ascii="Marianne Light" w:eastAsia="Cambria" w:hAnsi="Marianne Light" w:cs="Cambria"/>
          <w:noProof/>
          <w:color w:val="000000"/>
          <w:sz w:val="32"/>
          <w:lang w:eastAsia="fr-FR"/>
        </w:rPr>
        <w:drawing>
          <wp:inline distT="0" distB="0" distL="0" distR="0" wp14:anchorId="6CA7D4BA" wp14:editId="6A56380E">
            <wp:extent cx="1316850" cy="10181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850" cy="101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505D">
        <w:rPr>
          <w:rFonts w:ascii="Marianne Light" w:eastAsia="Cambria" w:hAnsi="Marianne Light" w:cs="Cambria"/>
          <w:noProof/>
          <w:color w:val="000000"/>
          <w:sz w:val="32"/>
          <w:lang w:eastAsia="fr-FR"/>
        </w:rPr>
        <w:drawing>
          <wp:inline distT="0" distB="0" distL="0" distR="0" wp14:anchorId="1D48E5D4" wp14:editId="6955037D">
            <wp:extent cx="1439693" cy="959992"/>
            <wp:effectExtent l="0" t="0" r="8255" b="0"/>
            <wp:docPr id="2" name="Image 2" descr="C:\Users\g.de-la-chapelle\AppData\Local\Microsoft\Windows\INetCache\Content.Word\logo France rela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.de-la-chapelle\AppData\Local\Microsoft\Windows\INetCache\Content.Word\logo France relanc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851" cy="96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47899" w14:textId="6621347E" w:rsidR="00E84CE4" w:rsidRPr="009A6649" w:rsidRDefault="00E84CE4" w:rsidP="007F7ECA">
      <w:pPr>
        <w:spacing w:after="0" w:line="240" w:lineRule="auto"/>
        <w:ind w:right="260"/>
        <w:jc w:val="both"/>
        <w:rPr>
          <w:rFonts w:ascii="Marianne Light" w:eastAsia="Cambria" w:hAnsi="Marianne Light" w:cs="Cambria"/>
          <w:color w:val="000000"/>
          <w:sz w:val="32"/>
        </w:rPr>
      </w:pPr>
    </w:p>
    <w:p w14:paraId="22E7A409" w14:textId="77777777" w:rsidR="00885449" w:rsidRPr="009A6649" w:rsidRDefault="00885449" w:rsidP="007F7ECA">
      <w:pPr>
        <w:spacing w:after="0" w:line="240" w:lineRule="auto"/>
        <w:ind w:right="260"/>
        <w:jc w:val="both"/>
        <w:rPr>
          <w:rFonts w:ascii="Marianne Light" w:eastAsia="Cambria" w:hAnsi="Marianne Light" w:cs="Cambria"/>
          <w:color w:val="000000"/>
          <w:sz w:val="32"/>
        </w:rPr>
      </w:pPr>
      <w:bookmarkStart w:id="0" w:name="_GoBack"/>
      <w:bookmarkEnd w:id="0"/>
    </w:p>
    <w:p w14:paraId="5264F16D" w14:textId="1C0798B6" w:rsidR="00E84CE4" w:rsidRPr="009A6649" w:rsidRDefault="00E62F3F" w:rsidP="007F7ECA">
      <w:pPr>
        <w:pStyle w:val="Titre5"/>
        <w:numPr>
          <w:ilvl w:val="4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both"/>
        <w:rPr>
          <w:rFonts w:ascii="Marianne Light" w:hAnsi="Marianne Light" w:cs="Arial"/>
          <w:sz w:val="28"/>
          <w:szCs w:val="28"/>
        </w:rPr>
      </w:pPr>
      <w:r w:rsidRPr="009A6649">
        <w:rPr>
          <w:rFonts w:ascii="Marianne Light" w:hAnsi="Marianne Light" w:cs="Arial"/>
          <w:sz w:val="28"/>
          <w:szCs w:val="28"/>
        </w:rPr>
        <w:t>Plan de relance pour la filière du livre</w:t>
      </w:r>
    </w:p>
    <w:p w14:paraId="50D71B3D" w14:textId="77777777" w:rsidR="00E84CE4" w:rsidRPr="009A6649" w:rsidRDefault="00E84CE4" w:rsidP="007F7ECA">
      <w:pPr>
        <w:spacing w:after="0" w:line="240" w:lineRule="auto"/>
        <w:jc w:val="both"/>
        <w:rPr>
          <w:rFonts w:ascii="Marianne Light" w:hAnsi="Marianne Light" w:cs="Arial"/>
          <w:sz w:val="28"/>
          <w:szCs w:val="28"/>
        </w:rPr>
      </w:pPr>
    </w:p>
    <w:p w14:paraId="673CC368" w14:textId="77777777" w:rsidR="00E84CE4" w:rsidRPr="009A6649" w:rsidRDefault="00E84CE4" w:rsidP="007F7ECA">
      <w:pPr>
        <w:spacing w:after="0" w:line="240" w:lineRule="auto"/>
        <w:jc w:val="both"/>
        <w:rPr>
          <w:rFonts w:ascii="Marianne Light" w:hAnsi="Marianne Light" w:cs="Arial"/>
          <w:sz w:val="28"/>
          <w:szCs w:val="28"/>
        </w:rPr>
      </w:pPr>
    </w:p>
    <w:p w14:paraId="21215B3A" w14:textId="397BB0AC" w:rsidR="00E84CE4" w:rsidRPr="009A6649" w:rsidRDefault="00E62F3F" w:rsidP="007F7ECA">
      <w:pPr>
        <w:pStyle w:val="Titre7"/>
        <w:numPr>
          <w:ilvl w:val="6"/>
          <w:numId w:val="14"/>
        </w:numPr>
        <w:spacing w:after="100"/>
        <w:ind w:left="1298" w:hanging="1298"/>
        <w:jc w:val="both"/>
        <w:rPr>
          <w:rFonts w:ascii="Marianne Light" w:hAnsi="Marianne Light"/>
          <w:bCs/>
          <w:i w:val="0"/>
          <w:iCs w:val="0"/>
          <w:caps/>
          <w:sz w:val="40"/>
          <w:szCs w:val="40"/>
        </w:rPr>
      </w:pPr>
      <w:r w:rsidRPr="009A6649">
        <w:rPr>
          <w:rFonts w:ascii="Marianne Light" w:hAnsi="Marianne Light"/>
          <w:bCs/>
          <w:i w:val="0"/>
          <w:iCs w:val="0"/>
          <w:caps/>
          <w:sz w:val="40"/>
          <w:szCs w:val="40"/>
        </w:rPr>
        <w:t>Aide à la modernisation des librairies</w:t>
      </w:r>
    </w:p>
    <w:p w14:paraId="3A1049FB" w14:textId="77777777" w:rsidR="00E84CE4" w:rsidRPr="009A6649" w:rsidRDefault="00E84CE4" w:rsidP="007F7ECA">
      <w:pPr>
        <w:spacing w:after="0" w:line="240" w:lineRule="auto"/>
        <w:jc w:val="both"/>
        <w:rPr>
          <w:rFonts w:ascii="Marianne Light" w:hAnsi="Marianne Light" w:cs="Arial"/>
          <w:b/>
          <w:sz w:val="24"/>
          <w:szCs w:val="24"/>
        </w:rPr>
      </w:pPr>
    </w:p>
    <w:p w14:paraId="1DF2F97A" w14:textId="77777777" w:rsidR="00E84CE4" w:rsidRPr="009A6649" w:rsidRDefault="00E84CE4" w:rsidP="007F7ECA">
      <w:pPr>
        <w:spacing w:after="0" w:line="240" w:lineRule="auto"/>
        <w:jc w:val="both"/>
        <w:rPr>
          <w:rFonts w:ascii="Marianne Light" w:hAnsi="Marianne Light" w:cs="Arial"/>
          <w:b/>
          <w:sz w:val="20"/>
          <w:szCs w:val="20"/>
        </w:rPr>
      </w:pPr>
    </w:p>
    <w:p w14:paraId="0D598841" w14:textId="77777777" w:rsidR="00E84CE4" w:rsidRPr="009A6649" w:rsidRDefault="00E84CE4" w:rsidP="007F7ECA">
      <w:pPr>
        <w:spacing w:after="0" w:line="240" w:lineRule="auto"/>
        <w:jc w:val="both"/>
        <w:rPr>
          <w:rFonts w:ascii="Marianne Light" w:hAnsi="Marianne Light" w:cs="Arial"/>
          <w:b/>
          <w:sz w:val="20"/>
          <w:szCs w:val="20"/>
        </w:rPr>
      </w:pPr>
    </w:p>
    <w:p w14:paraId="3ECCCB4D" w14:textId="77777777" w:rsidR="00E84CE4" w:rsidRPr="009A6649" w:rsidRDefault="00E84CE4" w:rsidP="007F7ECA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284"/>
        </w:tabs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51A030D3" w14:textId="77777777" w:rsidR="00E84CE4" w:rsidRPr="009A6649" w:rsidRDefault="00E84CE4" w:rsidP="007F7ECA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284"/>
        </w:tabs>
        <w:spacing w:after="0" w:line="240" w:lineRule="auto"/>
        <w:jc w:val="both"/>
        <w:rPr>
          <w:rFonts w:ascii="Marianne Light" w:hAnsi="Marianne Light" w:cs="Arial"/>
        </w:rPr>
      </w:pPr>
      <w:r w:rsidRPr="009A6649">
        <w:rPr>
          <w:rFonts w:ascii="Marianne Light" w:hAnsi="Marianne Light" w:cs="Arial"/>
          <w:b/>
        </w:rPr>
        <w:t>NOM COMMERCIAL</w:t>
      </w:r>
      <w:r w:rsidRPr="009A6649">
        <w:rPr>
          <w:rFonts w:ascii="Marianne Light" w:hAnsi="Marianne Light" w:cs="Arial"/>
        </w:rPr>
        <w:t xml:space="preserve"> </w:t>
      </w:r>
      <w:r w:rsidRPr="009A6649">
        <w:rPr>
          <w:rFonts w:ascii="Marianne Light" w:hAnsi="Marianne Light" w:cs="Arial"/>
          <w:b/>
        </w:rPr>
        <w:t>DE LA STRUCTURE</w:t>
      </w:r>
      <w:r w:rsidRPr="009A6649">
        <w:rPr>
          <w:rFonts w:ascii="Marianne Light" w:hAnsi="Marianne Light" w:cs="Arial"/>
        </w:rPr>
        <w:t xml:space="preserve"> (et raison sociale si différente du nom commercial) : </w:t>
      </w:r>
    </w:p>
    <w:p w14:paraId="097DDF0E" w14:textId="77777777" w:rsidR="00E84CE4" w:rsidRPr="009A6649" w:rsidRDefault="00E84CE4" w:rsidP="007F7ECA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284"/>
        </w:tabs>
        <w:spacing w:after="0" w:line="240" w:lineRule="auto"/>
        <w:jc w:val="both"/>
        <w:rPr>
          <w:rFonts w:ascii="Marianne Light" w:hAnsi="Marianne Light" w:cs="Arial"/>
        </w:rPr>
      </w:pPr>
    </w:p>
    <w:p w14:paraId="3CE2CBBE" w14:textId="77777777" w:rsidR="00E84CE4" w:rsidRPr="009A6649" w:rsidRDefault="00E84CE4" w:rsidP="007F7ECA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284"/>
        </w:tabs>
        <w:spacing w:after="0" w:line="240" w:lineRule="auto"/>
        <w:jc w:val="both"/>
        <w:rPr>
          <w:rFonts w:ascii="Marianne Light" w:hAnsi="Marianne Light" w:cs="Arial"/>
          <w:b/>
        </w:rPr>
      </w:pPr>
      <w:r w:rsidRPr="009A6649">
        <w:rPr>
          <w:rFonts w:ascii="Marianne Light" w:hAnsi="Marianne Light" w:cs="Arial"/>
          <w:b/>
        </w:rPr>
        <w:t>STATUT COMMERCIAL</w:t>
      </w:r>
      <w:r w:rsidRPr="009A6649">
        <w:rPr>
          <w:rFonts w:cs="Calibri"/>
          <w:b/>
        </w:rPr>
        <w:t> </w:t>
      </w:r>
      <w:r w:rsidRPr="009A6649">
        <w:rPr>
          <w:rFonts w:ascii="Marianne Light" w:hAnsi="Marianne Light" w:cs="Arial"/>
          <w:b/>
        </w:rPr>
        <w:t xml:space="preserve">: </w:t>
      </w:r>
    </w:p>
    <w:p w14:paraId="63AEFF94" w14:textId="77777777" w:rsidR="00E84CE4" w:rsidRPr="009A6649" w:rsidRDefault="00E84CE4" w:rsidP="007F7ECA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284"/>
        </w:tabs>
        <w:spacing w:after="0" w:line="240" w:lineRule="auto"/>
        <w:jc w:val="both"/>
        <w:rPr>
          <w:rFonts w:ascii="Marianne Light" w:hAnsi="Marianne Light" w:cs="Arial"/>
        </w:rPr>
      </w:pPr>
    </w:p>
    <w:p w14:paraId="4B8FBC83" w14:textId="77777777" w:rsidR="00E84CE4" w:rsidRPr="009A6649" w:rsidRDefault="00E84CE4" w:rsidP="007F7ECA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284"/>
        </w:tabs>
        <w:spacing w:after="0" w:line="240" w:lineRule="auto"/>
        <w:jc w:val="both"/>
        <w:rPr>
          <w:rFonts w:ascii="Marianne Light" w:hAnsi="Marianne Light" w:cs="Arial"/>
          <w:b/>
        </w:rPr>
      </w:pPr>
      <w:r w:rsidRPr="009A6649">
        <w:rPr>
          <w:rFonts w:ascii="Marianne Light" w:hAnsi="Marianne Light" w:cs="Arial"/>
          <w:b/>
        </w:rPr>
        <w:t>N° SIRET</w:t>
      </w:r>
      <w:r w:rsidRPr="009A6649">
        <w:rPr>
          <w:rFonts w:cs="Calibri"/>
          <w:b/>
        </w:rPr>
        <w:t> </w:t>
      </w:r>
      <w:r w:rsidRPr="009A6649">
        <w:rPr>
          <w:rFonts w:ascii="Marianne Light" w:hAnsi="Marianne Light" w:cs="Arial"/>
          <w:b/>
        </w:rPr>
        <w:t xml:space="preserve">: </w:t>
      </w:r>
    </w:p>
    <w:p w14:paraId="643FCF12" w14:textId="77777777" w:rsidR="00E84CE4" w:rsidRPr="009A6649" w:rsidRDefault="00E84CE4" w:rsidP="007F7ECA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284"/>
        </w:tabs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03448918" w14:textId="77777777" w:rsidR="00E84CE4" w:rsidRPr="009A6649" w:rsidRDefault="00E84CE4" w:rsidP="007F7ECA">
      <w:pPr>
        <w:tabs>
          <w:tab w:val="left" w:pos="284"/>
        </w:tabs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774C0581" w14:textId="77777777" w:rsidR="00E84CE4" w:rsidRPr="009A6649" w:rsidRDefault="00E84CE4" w:rsidP="007F7ECA">
      <w:pPr>
        <w:tabs>
          <w:tab w:val="left" w:pos="284"/>
        </w:tabs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3A7C1104" w14:textId="77777777" w:rsidR="00E84CE4" w:rsidRPr="009A6649" w:rsidRDefault="00E84CE4" w:rsidP="007F7ECA">
      <w:pPr>
        <w:tabs>
          <w:tab w:val="left" w:pos="284"/>
        </w:tabs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6048DAF4" w14:textId="6604A28C" w:rsidR="004D6B82" w:rsidRPr="009A6649" w:rsidRDefault="004D6B82" w:rsidP="007F7ECA">
      <w:pPr>
        <w:pStyle w:val="Corpsdetexte210"/>
        <w:tabs>
          <w:tab w:val="left" w:pos="5670"/>
          <w:tab w:val="left" w:pos="6237"/>
        </w:tabs>
        <w:spacing w:after="0"/>
        <w:ind w:left="0"/>
        <w:jc w:val="both"/>
        <w:rPr>
          <w:rFonts w:ascii="Marianne Light" w:hAnsi="Marianne Light"/>
          <w:lang w:val="fr-FR"/>
        </w:rPr>
      </w:pPr>
    </w:p>
    <w:p w14:paraId="5ADCC1E1" w14:textId="77777777" w:rsidR="004D6B82" w:rsidRPr="009A6649" w:rsidRDefault="004D6B82" w:rsidP="007F7ECA">
      <w:pPr>
        <w:pStyle w:val="Corpsdetexte210"/>
        <w:tabs>
          <w:tab w:val="left" w:pos="5670"/>
          <w:tab w:val="left" w:pos="6237"/>
        </w:tabs>
        <w:spacing w:after="0"/>
        <w:ind w:left="0"/>
        <w:jc w:val="both"/>
        <w:rPr>
          <w:rFonts w:ascii="Marianne Light" w:hAnsi="Marianne Light" w:cs="Arial"/>
          <w:lang w:val="fr-FR"/>
        </w:rPr>
      </w:pPr>
    </w:p>
    <w:p w14:paraId="2E38FFC3" w14:textId="77777777" w:rsidR="00885449" w:rsidRPr="009A6649" w:rsidRDefault="00E84CE4" w:rsidP="007F7ECA">
      <w:pPr>
        <w:spacing w:after="0" w:line="240" w:lineRule="auto"/>
        <w:jc w:val="both"/>
        <w:rPr>
          <w:rFonts w:ascii="Marianne Light" w:hAnsi="Marianne Light" w:cs="Arial"/>
          <w:b/>
          <w:sz w:val="20"/>
          <w:szCs w:val="20"/>
        </w:rPr>
      </w:pPr>
      <w:r w:rsidRPr="009A6649">
        <w:rPr>
          <w:rFonts w:ascii="Marianne Light" w:hAnsi="Marianne Light" w:cs="Arial"/>
          <w:b/>
          <w:sz w:val="20"/>
          <w:szCs w:val="20"/>
        </w:rPr>
        <w:br w:type="page"/>
      </w:r>
    </w:p>
    <w:p w14:paraId="690B6CFA" w14:textId="77777777" w:rsidR="00885449" w:rsidRPr="009A6649" w:rsidRDefault="00885449" w:rsidP="0091148E">
      <w:pPr>
        <w:pStyle w:val="Corpsdetexte21"/>
        <w:spacing w:line="360" w:lineRule="auto"/>
        <w:rPr>
          <w:rFonts w:ascii="Marianne Light" w:hAnsi="Marianne Light" w:cs="Arial"/>
          <w:i/>
          <w:color w:val="000000"/>
          <w:szCs w:val="24"/>
        </w:rPr>
      </w:pPr>
    </w:p>
    <w:p w14:paraId="3239C85C" w14:textId="77777777" w:rsidR="009A6649" w:rsidRPr="00420456" w:rsidRDefault="009A6649" w:rsidP="0091148E">
      <w:pPr>
        <w:spacing w:after="0" w:line="360" w:lineRule="auto"/>
        <w:jc w:val="both"/>
        <w:rPr>
          <w:rFonts w:ascii="Marianne Light" w:eastAsia="Times New Roman" w:hAnsi="Marianne Light" w:cs="Arial"/>
          <w:noProof/>
          <w:color w:val="000000"/>
          <w:lang w:eastAsia="fr-FR"/>
        </w:rPr>
      </w:pPr>
      <w:r w:rsidRPr="00420456">
        <w:rPr>
          <w:rFonts w:ascii="Marianne Light" w:eastAsia="Times New Roman" w:hAnsi="Marianne Light" w:cs="Arial"/>
          <w:noProof/>
          <w:color w:val="000000"/>
          <w:lang w:eastAsia="fr-FR"/>
        </w:rPr>
        <w:t xml:space="preserve">Afin d’accompagner les libraires indépendantes, réseau dense de professionnels, qui sont le poumon économique de la chaine du livre, à poursuivre leurs investissements de modernisation, l’Etat mobilise des fonds pour leur permettre de moderniser leurs équipements. </w:t>
      </w:r>
    </w:p>
    <w:p w14:paraId="0FC062D6" w14:textId="77777777" w:rsidR="009A6649" w:rsidRPr="00420456" w:rsidRDefault="009A6649" w:rsidP="007F7ECA">
      <w:pPr>
        <w:spacing w:after="0" w:line="240" w:lineRule="auto"/>
        <w:jc w:val="both"/>
        <w:rPr>
          <w:rFonts w:ascii="Marianne Light" w:eastAsia="Times New Roman" w:hAnsi="Marianne Light" w:cs="Arial"/>
          <w:i/>
          <w:noProof/>
          <w:color w:val="000000"/>
          <w:lang w:eastAsia="fr-FR"/>
        </w:rPr>
      </w:pPr>
    </w:p>
    <w:p w14:paraId="367509CD" w14:textId="3C56ACBE" w:rsidR="00885449" w:rsidRPr="00420456" w:rsidRDefault="007F7ECA" w:rsidP="007F7ECA">
      <w:pPr>
        <w:spacing w:after="0" w:line="240" w:lineRule="auto"/>
        <w:jc w:val="both"/>
        <w:rPr>
          <w:rFonts w:ascii="Marianne Light" w:hAnsi="Marianne Light" w:cs="Arial"/>
          <w:b/>
        </w:rPr>
      </w:pPr>
      <w:r w:rsidRPr="00420456">
        <w:rPr>
          <w:rFonts w:ascii="Marianne Light" w:hAnsi="Marianne Light" w:cs="Arial"/>
          <w:b/>
        </w:rPr>
        <w:t>CRITERES D’</w:t>
      </w:r>
      <w:r w:rsidR="00885449" w:rsidRPr="00420456">
        <w:rPr>
          <w:rFonts w:ascii="Marianne Light" w:hAnsi="Marianne Light" w:cs="Arial"/>
          <w:b/>
        </w:rPr>
        <w:t>ÉLIGIBILITE</w:t>
      </w:r>
    </w:p>
    <w:p w14:paraId="1E0ABCF4" w14:textId="06CE0011" w:rsidR="00885449" w:rsidRPr="00420456" w:rsidRDefault="00885449" w:rsidP="007F7ECA">
      <w:pPr>
        <w:spacing w:after="0" w:line="240" w:lineRule="auto"/>
        <w:jc w:val="both"/>
        <w:rPr>
          <w:rFonts w:ascii="Marianne Light" w:hAnsi="Marianne Light" w:cs="Arial"/>
        </w:rPr>
      </w:pPr>
    </w:p>
    <w:p w14:paraId="27E54486" w14:textId="38727A13" w:rsidR="00927EF7" w:rsidRPr="00670ED5" w:rsidRDefault="00927EF7" w:rsidP="00670ED5">
      <w:pPr>
        <w:jc w:val="both"/>
        <w:rPr>
          <w:rFonts w:ascii="Marianne" w:hAnsi="Marianne"/>
          <w:b/>
        </w:rPr>
      </w:pPr>
      <w:r w:rsidRPr="00670ED5">
        <w:rPr>
          <w:rFonts w:ascii="Marianne" w:hAnsi="Marianne"/>
        </w:rPr>
        <w:t xml:space="preserve">Être une librairie indépendante réalisant un </w:t>
      </w:r>
      <w:r w:rsidRPr="00670ED5">
        <w:rPr>
          <w:rFonts w:ascii="Marianne" w:hAnsi="Marianne"/>
          <w:b/>
        </w:rPr>
        <w:t>CA annuel inférieur à 150 000 €</w:t>
      </w:r>
    </w:p>
    <w:p w14:paraId="6EAF71B1" w14:textId="6810DA3A" w:rsidR="00927EF7" w:rsidRPr="00670ED5" w:rsidRDefault="00927EF7" w:rsidP="00670ED5">
      <w:pPr>
        <w:jc w:val="both"/>
        <w:rPr>
          <w:rFonts w:ascii="Marianne" w:hAnsi="Marianne"/>
        </w:rPr>
      </w:pPr>
      <w:proofErr w:type="gramStart"/>
      <w:r w:rsidRPr="00670ED5">
        <w:rPr>
          <w:rFonts w:ascii="Marianne" w:hAnsi="Marianne"/>
        </w:rPr>
        <w:t>OU</w:t>
      </w:r>
      <w:proofErr w:type="gramEnd"/>
      <w:r w:rsidRPr="00670ED5">
        <w:rPr>
          <w:rFonts w:ascii="Marianne" w:hAnsi="Marianne"/>
        </w:rPr>
        <w:t xml:space="preserve"> </w:t>
      </w:r>
    </w:p>
    <w:p w14:paraId="4588F1CA" w14:textId="409904E0" w:rsidR="00927EF7" w:rsidRPr="00670ED5" w:rsidRDefault="00927EF7" w:rsidP="00670ED5">
      <w:pPr>
        <w:jc w:val="both"/>
        <w:rPr>
          <w:rFonts w:ascii="Marianne" w:hAnsi="Marianne"/>
        </w:rPr>
      </w:pPr>
      <w:r w:rsidRPr="00670ED5">
        <w:rPr>
          <w:rFonts w:ascii="Marianne" w:hAnsi="Marianne"/>
        </w:rPr>
        <w:t xml:space="preserve">Être une librairie indépendante réalisant un CA annuel supérieur à 150 000 € </w:t>
      </w:r>
      <w:r w:rsidRPr="00670ED5">
        <w:rPr>
          <w:rFonts w:ascii="Marianne" w:hAnsi="Marianne"/>
          <w:color w:val="FF0000"/>
          <w:u w:val="single"/>
        </w:rPr>
        <w:t>SI</w:t>
      </w:r>
      <w:r w:rsidRPr="00670ED5">
        <w:rPr>
          <w:rFonts w:ascii="Marianne" w:hAnsi="Marianne"/>
        </w:rPr>
        <w:t xml:space="preserve"> le </w:t>
      </w:r>
      <w:r w:rsidRPr="00670ED5">
        <w:rPr>
          <w:rFonts w:ascii="Marianne" w:hAnsi="Marianne"/>
          <w:b/>
        </w:rPr>
        <w:t xml:space="preserve">coût HT cumulé du ou des projets est </w:t>
      </w:r>
      <w:r w:rsidRPr="00670ED5">
        <w:rPr>
          <w:rFonts w:ascii="Marianne" w:hAnsi="Marianne"/>
          <w:b/>
          <w:u w:val="single"/>
        </w:rPr>
        <w:t>inférieur à 20</w:t>
      </w:r>
      <w:r w:rsidRPr="00670ED5">
        <w:rPr>
          <w:rFonts w:cs="Calibri"/>
          <w:b/>
          <w:u w:val="single"/>
        </w:rPr>
        <w:t> </w:t>
      </w:r>
      <w:r w:rsidRPr="00670ED5">
        <w:rPr>
          <w:rFonts w:ascii="Marianne" w:hAnsi="Marianne"/>
          <w:b/>
          <w:u w:val="single"/>
        </w:rPr>
        <w:t xml:space="preserve">000 </w:t>
      </w:r>
      <w:r w:rsidRPr="00670ED5">
        <w:rPr>
          <w:rFonts w:ascii="Marianne" w:hAnsi="Marianne" w:cs="Marianne Light"/>
          <w:b/>
          <w:u w:val="single"/>
        </w:rPr>
        <w:t>€</w:t>
      </w:r>
    </w:p>
    <w:p w14:paraId="51421F70" w14:textId="796BD720" w:rsidR="00927EF7" w:rsidRPr="00670ED5" w:rsidRDefault="00927EF7" w:rsidP="00670ED5">
      <w:pPr>
        <w:jc w:val="both"/>
        <w:rPr>
          <w:rFonts w:ascii="Marianne" w:hAnsi="Marianne"/>
        </w:rPr>
      </w:pPr>
      <w:r w:rsidRPr="00670ED5">
        <w:rPr>
          <w:rFonts w:ascii="Marianne" w:hAnsi="Marianne"/>
        </w:rPr>
        <w:t xml:space="preserve">Les autres librairies déposeront leur dossier d’aide à la modernisation </w:t>
      </w:r>
      <w:r w:rsidR="00E92036" w:rsidRPr="00670ED5">
        <w:rPr>
          <w:rFonts w:ascii="Marianne" w:hAnsi="Marianne"/>
          <w:u w:val="single"/>
        </w:rPr>
        <w:t>via le portail numérique des demandes d’aides sur le site du CNL</w:t>
      </w:r>
      <w:r w:rsidR="009A6649" w:rsidRPr="00670ED5">
        <w:rPr>
          <w:rFonts w:cs="Calibri"/>
          <w:u w:val="single"/>
        </w:rPr>
        <w:t> </w:t>
      </w:r>
      <w:r w:rsidR="009A6649" w:rsidRPr="00670ED5">
        <w:rPr>
          <w:rFonts w:ascii="Marianne" w:hAnsi="Marianne"/>
          <w:u w:val="single"/>
        </w:rPr>
        <w:t>:</w:t>
      </w:r>
      <w:hyperlink r:id="rId9" w:history="1">
        <w:r w:rsidR="009A6649" w:rsidRPr="00670ED5">
          <w:rPr>
            <w:rStyle w:val="Lienhypertexte"/>
            <w:rFonts w:ascii="Marianne" w:hAnsi="Marianne"/>
          </w:rPr>
          <w:t>https://centrenationaldulivre.fr/aides-financement/aide-pour-la-modernisation-des-librairies</w:t>
        </w:r>
      </w:hyperlink>
      <w:r w:rsidRPr="00670ED5">
        <w:rPr>
          <w:rFonts w:ascii="Marianne" w:hAnsi="Marianne"/>
        </w:rPr>
        <w:t>.</w:t>
      </w:r>
    </w:p>
    <w:p w14:paraId="66709347" w14:textId="77777777" w:rsidR="00885449" w:rsidRPr="0091148E" w:rsidRDefault="00885449" w:rsidP="007F7ECA">
      <w:pPr>
        <w:spacing w:after="0" w:line="240" w:lineRule="auto"/>
        <w:jc w:val="both"/>
        <w:rPr>
          <w:rFonts w:ascii="Marianne Light" w:hAnsi="Marianne Light" w:cs="Arial"/>
          <w:b/>
        </w:rPr>
      </w:pPr>
    </w:p>
    <w:p w14:paraId="7707BDFB" w14:textId="25E62FC0" w:rsidR="00885449" w:rsidRPr="0091148E" w:rsidRDefault="00885449" w:rsidP="007F7ECA">
      <w:pPr>
        <w:spacing w:after="0" w:line="240" w:lineRule="auto"/>
        <w:jc w:val="both"/>
        <w:rPr>
          <w:rFonts w:ascii="Marianne Light" w:hAnsi="Marianne Light" w:cs="Arial"/>
        </w:rPr>
      </w:pPr>
      <w:r w:rsidRPr="0091148E">
        <w:rPr>
          <w:rFonts w:ascii="Marianne Light" w:hAnsi="Marianne Light" w:cs="Arial"/>
        </w:rPr>
        <w:t>Sont éligibles les personnes morales qui remplissent les conditions cumulatives suivantes :</w:t>
      </w:r>
    </w:p>
    <w:p w14:paraId="2CB75E0F" w14:textId="1DE2AC09" w:rsidR="00885449" w:rsidRPr="0091148E" w:rsidRDefault="007F7ECA" w:rsidP="0091148E">
      <w:pPr>
        <w:pStyle w:val="Paragraphedeliste"/>
        <w:numPr>
          <w:ilvl w:val="0"/>
          <w:numId w:val="24"/>
        </w:numPr>
        <w:spacing w:before="120" w:after="120" w:line="360" w:lineRule="auto"/>
        <w:ind w:left="714" w:hanging="357"/>
        <w:jc w:val="both"/>
        <w:rPr>
          <w:rFonts w:ascii="Marianne Light" w:hAnsi="Marianne Light" w:cs="Arial"/>
          <w:szCs w:val="22"/>
        </w:rPr>
      </w:pPr>
      <w:r w:rsidRPr="0091148E">
        <w:rPr>
          <w:rFonts w:ascii="Marianne Light" w:hAnsi="Marianne Light" w:cs="Arial"/>
          <w:szCs w:val="22"/>
        </w:rPr>
        <w:t>Être</w:t>
      </w:r>
      <w:r w:rsidR="00885449" w:rsidRPr="0091148E">
        <w:rPr>
          <w:rFonts w:ascii="Marianne Light" w:hAnsi="Marianne Light" w:cs="Arial"/>
          <w:szCs w:val="22"/>
        </w:rPr>
        <w:t xml:space="preserve"> une société commerciale à capitaux privés ou une entreprise en nom personnel ;</w:t>
      </w:r>
    </w:p>
    <w:p w14:paraId="1135120E" w14:textId="560E763B" w:rsidR="00885449" w:rsidRPr="0091148E" w:rsidRDefault="007F7ECA" w:rsidP="0091148E">
      <w:pPr>
        <w:pStyle w:val="Paragraphedeliste"/>
        <w:numPr>
          <w:ilvl w:val="0"/>
          <w:numId w:val="24"/>
        </w:numPr>
        <w:spacing w:before="120" w:after="120" w:line="360" w:lineRule="auto"/>
        <w:ind w:left="714" w:hanging="357"/>
        <w:jc w:val="both"/>
        <w:rPr>
          <w:rFonts w:ascii="Marianne Light" w:hAnsi="Marianne Light" w:cs="Arial"/>
          <w:szCs w:val="22"/>
        </w:rPr>
      </w:pPr>
      <w:r w:rsidRPr="0091148E">
        <w:rPr>
          <w:rFonts w:ascii="Marianne Light" w:hAnsi="Marianne Light" w:cs="Arial"/>
          <w:szCs w:val="22"/>
        </w:rPr>
        <w:t>Être</w:t>
      </w:r>
      <w:r w:rsidR="00885449" w:rsidRPr="0091148E">
        <w:rPr>
          <w:rFonts w:ascii="Marianne Light" w:hAnsi="Marianne Light" w:cs="Arial"/>
          <w:szCs w:val="22"/>
        </w:rPr>
        <w:t xml:space="preserve"> gérée en exploitation directe et ne pas faire l’objet de franchise couvrant l’activité de librairie ;</w:t>
      </w:r>
    </w:p>
    <w:p w14:paraId="4AC283AF" w14:textId="79D25671" w:rsidR="00885449" w:rsidRPr="0091148E" w:rsidRDefault="007F7ECA" w:rsidP="0091148E">
      <w:pPr>
        <w:pStyle w:val="Paragraphedeliste"/>
        <w:numPr>
          <w:ilvl w:val="0"/>
          <w:numId w:val="24"/>
        </w:numPr>
        <w:spacing w:before="120" w:after="120" w:line="360" w:lineRule="auto"/>
        <w:ind w:left="714" w:hanging="357"/>
        <w:jc w:val="both"/>
        <w:rPr>
          <w:rFonts w:ascii="Marianne Light" w:hAnsi="Marianne Light" w:cs="Arial"/>
          <w:szCs w:val="22"/>
        </w:rPr>
      </w:pPr>
      <w:r w:rsidRPr="0091148E">
        <w:rPr>
          <w:rFonts w:ascii="Marianne Light" w:hAnsi="Marianne Light" w:cs="Arial"/>
          <w:szCs w:val="22"/>
        </w:rPr>
        <w:t>Exploiter</w:t>
      </w:r>
      <w:r w:rsidR="00885449" w:rsidRPr="0091148E">
        <w:rPr>
          <w:rFonts w:ascii="Marianne Light" w:hAnsi="Marianne Light" w:cs="Arial"/>
          <w:szCs w:val="22"/>
        </w:rPr>
        <w:t xml:space="preserve"> un ou des établissement(s) ouvert(s) à l’année et accessible(s) à tout public ;</w:t>
      </w:r>
    </w:p>
    <w:p w14:paraId="65E2F8FA" w14:textId="6430761B" w:rsidR="007F7ECA" w:rsidRPr="0091148E" w:rsidRDefault="007F7ECA" w:rsidP="0091148E">
      <w:pPr>
        <w:pStyle w:val="Paragraphedeliste"/>
        <w:numPr>
          <w:ilvl w:val="0"/>
          <w:numId w:val="24"/>
        </w:numPr>
        <w:spacing w:before="120" w:after="120" w:line="360" w:lineRule="auto"/>
        <w:ind w:left="714" w:hanging="357"/>
        <w:jc w:val="both"/>
        <w:rPr>
          <w:rFonts w:ascii="Marianne Light" w:hAnsi="Marianne Light" w:cs="Arial"/>
          <w:szCs w:val="22"/>
        </w:rPr>
      </w:pPr>
      <w:r w:rsidRPr="0091148E">
        <w:rPr>
          <w:rFonts w:ascii="Marianne Light" w:hAnsi="Marianne Light" w:cs="Arial"/>
          <w:szCs w:val="22"/>
        </w:rPr>
        <w:t>Être</w:t>
      </w:r>
      <w:r w:rsidR="00885449" w:rsidRPr="0091148E">
        <w:rPr>
          <w:rFonts w:ascii="Marianne Light" w:hAnsi="Marianne Light" w:cs="Arial"/>
          <w:szCs w:val="22"/>
        </w:rPr>
        <w:t xml:space="preserve"> une librairie indépendante</w:t>
      </w:r>
      <w:r w:rsidR="009A6649" w:rsidRPr="0091148E">
        <w:rPr>
          <w:rFonts w:ascii="Marianne Light" w:hAnsi="Marianne Light" w:cs="Arial"/>
          <w:szCs w:val="22"/>
        </w:rPr>
        <w:t xml:space="preserve">, au sens où </w:t>
      </w:r>
      <w:r w:rsidR="00885449" w:rsidRPr="0091148E">
        <w:rPr>
          <w:rFonts w:ascii="Marianne Light" w:hAnsi="Marianne Light" w:cs="Arial"/>
          <w:szCs w:val="22"/>
        </w:rPr>
        <w:t>l’actionnaire ou associé majoritaire est directement impliqué dans le</w:t>
      </w:r>
      <w:r w:rsidR="00927EF7" w:rsidRPr="0091148E">
        <w:rPr>
          <w:rFonts w:ascii="Marianne Light" w:hAnsi="Marianne Light" w:cs="Arial"/>
          <w:szCs w:val="22"/>
        </w:rPr>
        <w:t xml:space="preserve"> </w:t>
      </w:r>
      <w:r w:rsidR="00885449" w:rsidRPr="0091148E">
        <w:rPr>
          <w:rFonts w:ascii="Marianne Light" w:hAnsi="Marianne Light" w:cs="Arial"/>
          <w:szCs w:val="22"/>
        </w:rPr>
        <w:t>fonctionnement de la librairie et participe au finance</w:t>
      </w:r>
      <w:r w:rsidRPr="0091148E">
        <w:rPr>
          <w:rFonts w:ascii="Marianne Light" w:hAnsi="Marianne Light" w:cs="Arial"/>
          <w:szCs w:val="22"/>
        </w:rPr>
        <w:t>ment du projet</w:t>
      </w:r>
      <w:r w:rsidRPr="0091148E">
        <w:rPr>
          <w:rFonts w:ascii="Marianne Light" w:hAnsi="Marianne Light" w:cs="Calibri"/>
          <w:szCs w:val="22"/>
        </w:rPr>
        <w:t xml:space="preserve">. </w:t>
      </w:r>
      <w:r w:rsidRPr="0091148E">
        <w:rPr>
          <w:rFonts w:ascii="Marianne Light" w:hAnsi="Marianne Light" w:cs="Arial"/>
          <w:szCs w:val="22"/>
        </w:rPr>
        <w:t>L</w:t>
      </w:r>
      <w:r w:rsidR="00885449" w:rsidRPr="0091148E">
        <w:rPr>
          <w:rFonts w:ascii="Marianne Light" w:hAnsi="Marianne Light" w:cs="Arial"/>
          <w:szCs w:val="22"/>
        </w:rPr>
        <w:t>e responsable du magasin, s’il n’est pas actionnaire ou associé majoritaire, dispose d’une autonomie totale dans la constitution de son assortiment et dans le recrutement et la direction du personnel ;</w:t>
      </w:r>
    </w:p>
    <w:p w14:paraId="54CF086D" w14:textId="2CE1DC05" w:rsidR="007F7ECA" w:rsidRPr="0091148E" w:rsidRDefault="007F7ECA" w:rsidP="0091148E">
      <w:pPr>
        <w:pStyle w:val="Paragraphedeliste"/>
        <w:numPr>
          <w:ilvl w:val="0"/>
          <w:numId w:val="24"/>
        </w:numPr>
        <w:spacing w:before="120" w:after="120" w:line="360" w:lineRule="auto"/>
        <w:ind w:left="714" w:hanging="357"/>
        <w:jc w:val="both"/>
        <w:rPr>
          <w:rFonts w:ascii="Marianne Light" w:hAnsi="Marianne Light" w:cs="Arial"/>
          <w:szCs w:val="22"/>
        </w:rPr>
      </w:pPr>
      <w:r w:rsidRPr="0091148E">
        <w:rPr>
          <w:rFonts w:ascii="Marianne Light" w:hAnsi="Marianne Light" w:cs="Arial"/>
          <w:szCs w:val="22"/>
        </w:rPr>
        <w:t>Être</w:t>
      </w:r>
      <w:r w:rsidR="00885449" w:rsidRPr="0091148E">
        <w:rPr>
          <w:rFonts w:ascii="Marianne Light" w:hAnsi="Marianne Light" w:cs="Arial"/>
          <w:szCs w:val="22"/>
        </w:rPr>
        <w:t xml:space="preserve"> une librairie généraliste ou une librairie spécialisée en arts, bande dessinée, jeunesse, littérature, religion, sciences humaines et sociales, sciences et techniques,</w:t>
      </w:r>
      <w:r w:rsidR="00927EF7" w:rsidRPr="0091148E">
        <w:rPr>
          <w:rFonts w:ascii="Marianne Light" w:hAnsi="Marianne Light" w:cs="Arial"/>
          <w:szCs w:val="22"/>
        </w:rPr>
        <w:t xml:space="preserve"> </w:t>
      </w:r>
      <w:r w:rsidR="00885449" w:rsidRPr="0091148E">
        <w:rPr>
          <w:rFonts w:ascii="Marianne Light" w:hAnsi="Marianne Light" w:cs="Arial"/>
          <w:szCs w:val="22"/>
        </w:rPr>
        <w:t>et/ou voyage ;</w:t>
      </w:r>
    </w:p>
    <w:p w14:paraId="784690E3" w14:textId="4CBB47F0" w:rsidR="00885449" w:rsidRPr="0091148E" w:rsidRDefault="007F7ECA" w:rsidP="0091148E">
      <w:pPr>
        <w:pStyle w:val="Paragraphedeliste"/>
        <w:numPr>
          <w:ilvl w:val="0"/>
          <w:numId w:val="24"/>
        </w:numPr>
        <w:spacing w:before="120" w:after="120" w:line="360" w:lineRule="auto"/>
        <w:ind w:left="714" w:hanging="357"/>
        <w:jc w:val="both"/>
        <w:rPr>
          <w:rFonts w:ascii="Marianne Light" w:hAnsi="Marianne Light" w:cs="Arial"/>
          <w:szCs w:val="22"/>
        </w:rPr>
      </w:pPr>
      <w:r w:rsidRPr="0091148E">
        <w:rPr>
          <w:rFonts w:ascii="Marianne Light" w:hAnsi="Marianne Light" w:cs="Arial"/>
          <w:szCs w:val="22"/>
        </w:rPr>
        <w:t>Avoir</w:t>
      </w:r>
      <w:r w:rsidR="00885449" w:rsidRPr="0091148E">
        <w:rPr>
          <w:rFonts w:ascii="Marianne Light" w:hAnsi="Marianne Light" w:cs="Arial"/>
          <w:szCs w:val="22"/>
        </w:rPr>
        <w:t xml:space="preserve"> au moins un an d’activité pour la librairie considérée (i.e. un exercice comptable clôturé d’au moins 12 mois) ;</w:t>
      </w:r>
    </w:p>
    <w:p w14:paraId="658C4178" w14:textId="185A443D" w:rsidR="00885449" w:rsidRPr="0091148E" w:rsidRDefault="007F7ECA" w:rsidP="0091148E">
      <w:pPr>
        <w:pStyle w:val="Paragraphedeliste"/>
        <w:numPr>
          <w:ilvl w:val="0"/>
          <w:numId w:val="24"/>
        </w:numPr>
        <w:spacing w:before="120" w:after="120" w:line="360" w:lineRule="auto"/>
        <w:ind w:left="714" w:hanging="357"/>
        <w:jc w:val="both"/>
        <w:rPr>
          <w:rFonts w:ascii="Marianne Light" w:hAnsi="Marianne Light" w:cs="Arial"/>
          <w:szCs w:val="22"/>
        </w:rPr>
      </w:pPr>
      <w:r w:rsidRPr="0091148E">
        <w:rPr>
          <w:rFonts w:ascii="Marianne Light" w:hAnsi="Marianne Light" w:cs="Arial"/>
          <w:szCs w:val="22"/>
        </w:rPr>
        <w:t>Réaliser</w:t>
      </w:r>
      <w:r w:rsidR="00885449" w:rsidRPr="0091148E">
        <w:rPr>
          <w:rFonts w:ascii="Marianne Light" w:hAnsi="Marianne Light" w:cs="Arial"/>
          <w:szCs w:val="22"/>
        </w:rPr>
        <w:t xml:space="preserve"> un chiffre d’affaires en vente de livres neufs représentant plus de 50% du</w:t>
      </w:r>
      <w:r w:rsidR="00927EF7" w:rsidRPr="0091148E">
        <w:rPr>
          <w:rFonts w:ascii="Marianne Light" w:hAnsi="Marianne Light" w:cs="Arial"/>
          <w:szCs w:val="22"/>
        </w:rPr>
        <w:t xml:space="preserve"> </w:t>
      </w:r>
      <w:r w:rsidR="00885449" w:rsidRPr="0091148E">
        <w:rPr>
          <w:rFonts w:ascii="Marianne Light" w:hAnsi="Marianne Light" w:cs="Arial"/>
          <w:szCs w:val="22"/>
        </w:rPr>
        <w:t>chiffre d’affaires total hors taxes de l’établissement ;</w:t>
      </w:r>
    </w:p>
    <w:p w14:paraId="028F9B52" w14:textId="77777777" w:rsidR="0091148E" w:rsidRPr="0091148E" w:rsidRDefault="007F7ECA" w:rsidP="0091148E">
      <w:pPr>
        <w:pStyle w:val="Paragraphedeliste"/>
        <w:widowControl/>
        <w:numPr>
          <w:ilvl w:val="0"/>
          <w:numId w:val="23"/>
        </w:numPr>
        <w:suppressAutoHyphens w:val="0"/>
        <w:spacing w:before="120" w:after="120" w:line="360" w:lineRule="auto"/>
        <w:ind w:left="714" w:hanging="357"/>
        <w:jc w:val="both"/>
        <w:rPr>
          <w:rFonts w:ascii="Marianne Light" w:hAnsi="Marianne Light"/>
          <w:szCs w:val="22"/>
        </w:rPr>
      </w:pPr>
      <w:r w:rsidRPr="0091148E">
        <w:rPr>
          <w:rFonts w:ascii="Marianne Light" w:hAnsi="Marianne Light" w:cs="Arial"/>
          <w:szCs w:val="22"/>
        </w:rPr>
        <w:t>Ne</w:t>
      </w:r>
      <w:r w:rsidR="00885449" w:rsidRPr="0091148E">
        <w:rPr>
          <w:rFonts w:ascii="Marianne Light" w:hAnsi="Marianne Light" w:cs="Arial"/>
          <w:szCs w:val="22"/>
        </w:rPr>
        <w:t xml:space="preserve"> pas faire l’o</w:t>
      </w:r>
      <w:r w:rsidRPr="0091148E">
        <w:rPr>
          <w:rFonts w:ascii="Marianne Light" w:hAnsi="Marianne Light" w:cs="Arial"/>
          <w:szCs w:val="22"/>
        </w:rPr>
        <w:t>bjet d’une procédure collective</w:t>
      </w:r>
      <w:r w:rsidRPr="0091148E">
        <w:rPr>
          <w:rFonts w:ascii="Marianne Light" w:hAnsi="Marianne Light"/>
          <w:szCs w:val="22"/>
        </w:rPr>
        <w:t xml:space="preserve"> </w:t>
      </w:r>
    </w:p>
    <w:p w14:paraId="2DEEF8A4" w14:textId="06DDB5AE" w:rsidR="007F7ECA" w:rsidRPr="0091148E" w:rsidRDefault="007F7ECA" w:rsidP="0091148E">
      <w:pPr>
        <w:pStyle w:val="Paragraphedeliste"/>
        <w:widowControl/>
        <w:numPr>
          <w:ilvl w:val="0"/>
          <w:numId w:val="23"/>
        </w:numPr>
        <w:suppressAutoHyphens w:val="0"/>
        <w:spacing w:before="120" w:after="120" w:line="360" w:lineRule="auto"/>
        <w:ind w:left="714" w:hanging="357"/>
        <w:jc w:val="both"/>
        <w:rPr>
          <w:rFonts w:ascii="Marianne Light" w:hAnsi="Marianne Light"/>
          <w:szCs w:val="22"/>
        </w:rPr>
      </w:pPr>
      <w:r w:rsidRPr="0091148E">
        <w:rPr>
          <w:rFonts w:ascii="Marianne Light" w:hAnsi="Marianne Light"/>
          <w:szCs w:val="22"/>
        </w:rPr>
        <w:t>Respecter la loi sur le prix unique du livre (loi du 10 août 1981), la législation relative à la commercialisation des livres, notamment la loi sur le droit de prêt (loi du 1er août 2003).</w:t>
      </w:r>
    </w:p>
    <w:p w14:paraId="4A31DBE4" w14:textId="4C76B9BD" w:rsidR="00885449" w:rsidRDefault="00885449" w:rsidP="007F7ECA">
      <w:pPr>
        <w:spacing w:after="0" w:line="240" w:lineRule="auto"/>
        <w:jc w:val="both"/>
        <w:rPr>
          <w:rFonts w:ascii="Marianne Light" w:hAnsi="Marianne Light" w:cs="Arial"/>
        </w:rPr>
      </w:pPr>
    </w:p>
    <w:p w14:paraId="01C05C1C" w14:textId="77777777" w:rsidR="0091148E" w:rsidRPr="0091148E" w:rsidRDefault="0091148E" w:rsidP="007F7ECA">
      <w:pPr>
        <w:spacing w:after="0" w:line="240" w:lineRule="auto"/>
        <w:jc w:val="both"/>
        <w:rPr>
          <w:rFonts w:ascii="Marianne Light" w:hAnsi="Marianne Light" w:cs="Arial"/>
        </w:rPr>
      </w:pPr>
    </w:p>
    <w:p w14:paraId="47E92418" w14:textId="597B2555" w:rsidR="00885449" w:rsidRPr="00420456" w:rsidRDefault="007F7ECA" w:rsidP="007F7ECA">
      <w:pPr>
        <w:spacing w:after="0" w:line="240" w:lineRule="auto"/>
        <w:jc w:val="both"/>
        <w:rPr>
          <w:rFonts w:ascii="Marianne Light" w:hAnsi="Marianne Light" w:cs="Arial"/>
          <w:b/>
        </w:rPr>
      </w:pPr>
      <w:r w:rsidRPr="0091148E">
        <w:rPr>
          <w:rFonts w:ascii="Marianne Light" w:hAnsi="Marianne Light" w:cs="Arial"/>
          <w:b/>
          <w:highlight w:val="lightGray"/>
        </w:rPr>
        <w:t>PROJETS</w:t>
      </w:r>
      <w:r w:rsidRPr="0091148E">
        <w:rPr>
          <w:rFonts w:cs="Calibri"/>
          <w:b/>
          <w:highlight w:val="lightGray"/>
        </w:rPr>
        <w:t> </w:t>
      </w:r>
      <w:r w:rsidRPr="0091148E">
        <w:rPr>
          <w:rFonts w:ascii="Marianne Light" w:hAnsi="Marianne Light" w:cs="Arial"/>
          <w:b/>
          <w:highlight w:val="lightGray"/>
        </w:rPr>
        <w:t>:</w:t>
      </w:r>
    </w:p>
    <w:p w14:paraId="64541295" w14:textId="77777777" w:rsidR="007F7ECA" w:rsidRPr="00420456" w:rsidRDefault="007F7ECA" w:rsidP="0091148E">
      <w:pPr>
        <w:spacing w:after="0" w:line="360" w:lineRule="auto"/>
        <w:jc w:val="both"/>
        <w:rPr>
          <w:rFonts w:ascii="Marianne Light" w:hAnsi="Marianne Light" w:cs="Arial"/>
          <w:b/>
        </w:rPr>
      </w:pPr>
    </w:p>
    <w:p w14:paraId="561A8CB3" w14:textId="3DF3BEC6" w:rsidR="00885449" w:rsidRPr="00420456" w:rsidRDefault="00885449" w:rsidP="0091148E">
      <w:pPr>
        <w:spacing w:before="120" w:after="120" w:line="360" w:lineRule="auto"/>
        <w:jc w:val="both"/>
        <w:rPr>
          <w:rFonts w:ascii="Marianne Light" w:hAnsi="Marianne Light" w:cs="Arial"/>
        </w:rPr>
      </w:pPr>
      <w:r w:rsidRPr="00420456">
        <w:rPr>
          <w:rFonts w:ascii="Marianne Light" w:hAnsi="Marianne Light" w:cs="Arial"/>
        </w:rPr>
        <w:t>Sont éligibles les projets qui remplissent les conditions suivantes :</w:t>
      </w:r>
    </w:p>
    <w:p w14:paraId="2DF8CB7B" w14:textId="49C05DDB" w:rsidR="00927EF7" w:rsidRPr="00420456" w:rsidRDefault="007F7ECA" w:rsidP="0091148E">
      <w:pPr>
        <w:pStyle w:val="Paragraphedeliste"/>
        <w:numPr>
          <w:ilvl w:val="0"/>
          <w:numId w:val="25"/>
        </w:numPr>
        <w:spacing w:before="120" w:after="120" w:line="360" w:lineRule="auto"/>
        <w:jc w:val="both"/>
        <w:rPr>
          <w:rFonts w:ascii="Marianne Light" w:hAnsi="Marianne Light" w:cs="Arial"/>
          <w:szCs w:val="22"/>
        </w:rPr>
      </w:pPr>
      <w:r w:rsidRPr="00420456">
        <w:rPr>
          <w:rFonts w:ascii="Marianne Light" w:hAnsi="Marianne Light" w:cs="Arial"/>
          <w:szCs w:val="22"/>
        </w:rPr>
        <w:t>Être</w:t>
      </w:r>
      <w:r w:rsidR="00885449" w:rsidRPr="00420456">
        <w:rPr>
          <w:rFonts w:ascii="Marianne Light" w:hAnsi="Marianne Light" w:cs="Arial"/>
          <w:szCs w:val="22"/>
        </w:rPr>
        <w:t xml:space="preserve"> un projet de modernisation de librairie </w:t>
      </w:r>
      <w:r w:rsidR="00927EF7" w:rsidRPr="00420456">
        <w:rPr>
          <w:rFonts w:ascii="Marianne Light" w:hAnsi="Marianne Light" w:cs="Arial"/>
          <w:szCs w:val="22"/>
        </w:rPr>
        <w:t xml:space="preserve">(cf. objet de l’aide détaillé infra) </w:t>
      </w:r>
      <w:r w:rsidR="00885449" w:rsidRPr="00420456">
        <w:rPr>
          <w:rFonts w:ascii="Marianne Light" w:hAnsi="Marianne Light" w:cs="Arial"/>
          <w:szCs w:val="22"/>
        </w:rPr>
        <w:t>;</w:t>
      </w:r>
    </w:p>
    <w:p w14:paraId="7BF3F039" w14:textId="4862464F" w:rsidR="00885449" w:rsidRPr="00420456" w:rsidRDefault="007F7ECA" w:rsidP="0091148E">
      <w:pPr>
        <w:pStyle w:val="Paragraphedeliste"/>
        <w:numPr>
          <w:ilvl w:val="0"/>
          <w:numId w:val="25"/>
        </w:numPr>
        <w:spacing w:before="120" w:after="120" w:line="360" w:lineRule="auto"/>
        <w:jc w:val="both"/>
        <w:rPr>
          <w:rFonts w:ascii="Marianne Light" w:hAnsi="Marianne Light" w:cs="Arial"/>
          <w:szCs w:val="22"/>
        </w:rPr>
      </w:pPr>
      <w:r w:rsidRPr="00420456">
        <w:rPr>
          <w:rFonts w:ascii="Marianne Light" w:hAnsi="Marianne Light" w:cs="Arial"/>
          <w:szCs w:val="22"/>
        </w:rPr>
        <w:t>Représenter</w:t>
      </w:r>
      <w:r w:rsidR="00885449" w:rsidRPr="00420456">
        <w:rPr>
          <w:rFonts w:ascii="Marianne Light" w:hAnsi="Marianne Light" w:cs="Arial"/>
          <w:szCs w:val="22"/>
        </w:rPr>
        <w:t xml:space="preserve"> </w:t>
      </w:r>
      <w:r w:rsidR="00885449" w:rsidRPr="00670ED5">
        <w:rPr>
          <w:rFonts w:ascii="Marianne" w:hAnsi="Marianne" w:cs="Arial"/>
          <w:szCs w:val="22"/>
        </w:rPr>
        <w:t xml:space="preserve">un coût global </w:t>
      </w:r>
      <w:r w:rsidR="00E92036" w:rsidRPr="00670ED5">
        <w:rPr>
          <w:rFonts w:ascii="Marianne" w:hAnsi="Marianne" w:cs="Arial"/>
          <w:szCs w:val="22"/>
          <w:u w:val="single"/>
        </w:rPr>
        <w:t>inférieur à</w:t>
      </w:r>
      <w:r w:rsidR="00885449" w:rsidRPr="00670ED5">
        <w:rPr>
          <w:rFonts w:ascii="Marianne" w:hAnsi="Marianne" w:cs="Arial"/>
          <w:szCs w:val="22"/>
          <w:u w:val="single"/>
        </w:rPr>
        <w:t xml:space="preserve"> 20 000 €</w:t>
      </w:r>
      <w:r w:rsidR="00885449" w:rsidRPr="00670ED5">
        <w:rPr>
          <w:rFonts w:ascii="Marianne" w:hAnsi="Marianne" w:cs="Arial"/>
          <w:szCs w:val="22"/>
        </w:rPr>
        <w:t xml:space="preserve"> hors taxes</w:t>
      </w:r>
      <w:r w:rsidR="00885449" w:rsidRPr="00420456">
        <w:rPr>
          <w:rFonts w:ascii="Marianne Light" w:hAnsi="Marianne Light" w:cs="Arial"/>
          <w:szCs w:val="22"/>
        </w:rPr>
        <w:t>.</w:t>
      </w:r>
    </w:p>
    <w:p w14:paraId="2697BC1F" w14:textId="77777777" w:rsidR="00885449" w:rsidRPr="00420456" w:rsidRDefault="00885449" w:rsidP="0091148E">
      <w:pPr>
        <w:spacing w:after="0" w:line="360" w:lineRule="auto"/>
        <w:jc w:val="both"/>
        <w:rPr>
          <w:rFonts w:ascii="Marianne Light" w:hAnsi="Marianne Light" w:cs="Arial"/>
        </w:rPr>
      </w:pPr>
    </w:p>
    <w:p w14:paraId="53969683" w14:textId="3AD96B6C" w:rsidR="00B4543F" w:rsidRPr="00420456" w:rsidRDefault="00420456" w:rsidP="0091148E">
      <w:pPr>
        <w:spacing w:after="0" w:line="360" w:lineRule="auto"/>
        <w:jc w:val="both"/>
        <w:rPr>
          <w:rFonts w:ascii="Marianne Light" w:hAnsi="Marianne Light" w:cs="Arial"/>
        </w:rPr>
      </w:pPr>
      <w:r w:rsidRPr="00420456">
        <w:rPr>
          <w:rFonts w:ascii="Marianne Light" w:hAnsi="Marianne Light" w:cs="Arial"/>
        </w:rPr>
        <w:t>MONTANT</w:t>
      </w:r>
      <w:r w:rsidR="007F7ECA" w:rsidRPr="00420456">
        <w:rPr>
          <w:rFonts w:cs="Calibri"/>
        </w:rPr>
        <w:t> </w:t>
      </w:r>
      <w:r w:rsidR="007F7ECA" w:rsidRPr="00420456">
        <w:rPr>
          <w:rFonts w:ascii="Marianne Light" w:hAnsi="Marianne Light" w:cs="Arial"/>
        </w:rPr>
        <w:t>:</w:t>
      </w:r>
    </w:p>
    <w:p w14:paraId="110C940A" w14:textId="549436E7" w:rsidR="00B4543F" w:rsidRPr="00420456" w:rsidRDefault="00B4543F" w:rsidP="0091148E">
      <w:pPr>
        <w:spacing w:after="0" w:line="360" w:lineRule="auto"/>
        <w:jc w:val="both"/>
        <w:rPr>
          <w:rFonts w:ascii="Marianne Light" w:hAnsi="Marianne Light" w:cs="Arial"/>
          <w:b/>
        </w:rPr>
      </w:pPr>
      <w:r w:rsidRPr="00420456">
        <w:rPr>
          <w:rFonts w:ascii="Marianne Light" w:hAnsi="Marianne Light" w:cs="Arial"/>
          <w:b/>
        </w:rPr>
        <w:t>Montant susceptible d’être accordé</w:t>
      </w:r>
    </w:p>
    <w:p w14:paraId="2E3FE616" w14:textId="77777777" w:rsidR="00B532DD" w:rsidRDefault="007F7ECA" w:rsidP="0091148E">
      <w:pPr>
        <w:spacing w:after="0" w:line="360" w:lineRule="auto"/>
        <w:jc w:val="both"/>
        <w:rPr>
          <w:rFonts w:ascii="Marianne Light" w:hAnsi="Marianne Light" w:cs="Arial"/>
        </w:rPr>
      </w:pPr>
      <w:r w:rsidRPr="00420456">
        <w:rPr>
          <w:rFonts w:ascii="Marianne Light" w:hAnsi="Marianne Light" w:cs="Arial"/>
        </w:rPr>
        <w:t>70% d’aides publiques, tous financeurs confondus, par rapport au coût du projet.</w:t>
      </w:r>
    </w:p>
    <w:p w14:paraId="3E1FA3B8" w14:textId="77777777" w:rsidR="00B532DD" w:rsidRPr="0091148E" w:rsidRDefault="00B532DD" w:rsidP="0091148E">
      <w:pPr>
        <w:spacing w:after="0" w:line="360" w:lineRule="auto"/>
        <w:jc w:val="both"/>
        <w:rPr>
          <w:rFonts w:ascii="Marianne Light" w:hAnsi="Marianne Light" w:cs="Arial"/>
        </w:rPr>
      </w:pPr>
    </w:p>
    <w:p w14:paraId="361C1AE8" w14:textId="77777777" w:rsidR="00B532DD" w:rsidRPr="00B275BB" w:rsidRDefault="00B532DD" w:rsidP="0091148E">
      <w:pPr>
        <w:spacing w:after="0" w:line="360" w:lineRule="auto"/>
        <w:jc w:val="both"/>
        <w:rPr>
          <w:rFonts w:ascii="Marianne Light" w:hAnsi="Marianne Light" w:cs="Arial"/>
          <w:b/>
          <w:color w:val="FF0000"/>
        </w:rPr>
      </w:pPr>
      <w:r w:rsidRPr="00B275BB">
        <w:rPr>
          <w:rFonts w:ascii="Marianne Light" w:hAnsi="Marianne Light" w:cs="Arial"/>
          <w:b/>
          <w:color w:val="FF0000"/>
        </w:rPr>
        <w:t>Dossier à compléter</w:t>
      </w:r>
      <w:r w:rsidRPr="00B275BB">
        <w:rPr>
          <w:rFonts w:cs="Calibri"/>
          <w:b/>
          <w:color w:val="FF0000"/>
        </w:rPr>
        <w:t> </w:t>
      </w:r>
      <w:r w:rsidRPr="00B275BB">
        <w:rPr>
          <w:rFonts w:ascii="Marianne Light" w:hAnsi="Marianne Light" w:cs="Arial"/>
          <w:b/>
          <w:color w:val="FF0000"/>
        </w:rPr>
        <w:t xml:space="preserve">: </w:t>
      </w:r>
    </w:p>
    <w:p w14:paraId="05C8C92D" w14:textId="5A97D95D" w:rsidR="00B532DD" w:rsidRPr="0091148E" w:rsidRDefault="00B532DD" w:rsidP="0091148E">
      <w:pPr>
        <w:pStyle w:val="Paragraphedeliste"/>
        <w:numPr>
          <w:ilvl w:val="0"/>
          <w:numId w:val="27"/>
        </w:numPr>
        <w:spacing w:before="120" w:after="120" w:line="360" w:lineRule="auto"/>
        <w:ind w:left="714" w:hanging="357"/>
        <w:jc w:val="both"/>
        <w:rPr>
          <w:rFonts w:ascii="Marianne Light" w:hAnsi="Marianne Light" w:cs="Arial"/>
          <w:b/>
          <w:szCs w:val="22"/>
        </w:rPr>
      </w:pPr>
      <w:r w:rsidRPr="0091148E">
        <w:rPr>
          <w:rFonts w:ascii="Marianne Light" w:hAnsi="Marianne Light" w:cs="Arial"/>
          <w:b/>
          <w:szCs w:val="22"/>
        </w:rPr>
        <w:t>Lettre de demande, à l’attention du directeur de la DRAC</w:t>
      </w:r>
      <w:r w:rsidR="00880362">
        <w:rPr>
          <w:rFonts w:ascii="Marianne Light" w:hAnsi="Marianne Light" w:cs="Arial"/>
          <w:b/>
          <w:szCs w:val="22"/>
        </w:rPr>
        <w:t xml:space="preserve"> Monsieur Le </w:t>
      </w:r>
      <w:proofErr w:type="spellStart"/>
      <w:r w:rsidR="00880362">
        <w:rPr>
          <w:rFonts w:ascii="Marianne Light" w:hAnsi="Marianne Light" w:cs="Arial"/>
          <w:b/>
          <w:szCs w:val="22"/>
        </w:rPr>
        <w:t>Bourhis</w:t>
      </w:r>
      <w:proofErr w:type="spellEnd"/>
      <w:r w:rsidRPr="0091148E">
        <w:rPr>
          <w:rFonts w:ascii="Marianne Light" w:hAnsi="Marianne Light" w:cs="Arial"/>
          <w:b/>
          <w:szCs w:val="22"/>
        </w:rPr>
        <w:t>, précisant l'objet et le montant de la subvention sollicitée ;</w:t>
      </w:r>
    </w:p>
    <w:p w14:paraId="02DA8969" w14:textId="613B46C3" w:rsidR="00B532DD" w:rsidRPr="0091148E" w:rsidRDefault="00B532DD" w:rsidP="0091148E">
      <w:pPr>
        <w:pStyle w:val="Paragraphedeliste"/>
        <w:numPr>
          <w:ilvl w:val="0"/>
          <w:numId w:val="27"/>
        </w:numPr>
        <w:spacing w:before="120" w:after="120" w:line="360" w:lineRule="auto"/>
        <w:ind w:left="714" w:hanging="357"/>
        <w:jc w:val="both"/>
        <w:rPr>
          <w:rFonts w:ascii="Marianne Light" w:hAnsi="Marianne Light" w:cs="Arial"/>
          <w:b/>
          <w:szCs w:val="22"/>
        </w:rPr>
      </w:pPr>
      <w:r w:rsidRPr="0091148E">
        <w:rPr>
          <w:rFonts w:ascii="Marianne Light" w:hAnsi="Marianne Light" w:cs="Arial"/>
          <w:b/>
          <w:szCs w:val="22"/>
        </w:rPr>
        <w:t xml:space="preserve">Fiche </w:t>
      </w:r>
      <w:r w:rsidR="0091148E" w:rsidRPr="0091148E">
        <w:rPr>
          <w:rFonts w:ascii="Marianne Light" w:hAnsi="Marianne Light" w:cs="Arial"/>
          <w:b/>
          <w:szCs w:val="22"/>
        </w:rPr>
        <w:t>DRAC de</w:t>
      </w:r>
      <w:r w:rsidRPr="0091148E">
        <w:rPr>
          <w:rFonts w:ascii="Marianne Light" w:hAnsi="Marianne Light" w:cs="Arial"/>
          <w:b/>
          <w:szCs w:val="22"/>
        </w:rPr>
        <w:t xml:space="preserve"> renseignement ci-dessous complétée ;</w:t>
      </w:r>
    </w:p>
    <w:p w14:paraId="14D62E41" w14:textId="29D3AF76" w:rsidR="00B532DD" w:rsidRPr="0091148E" w:rsidRDefault="00880362" w:rsidP="0091148E">
      <w:pPr>
        <w:pStyle w:val="Paragraphedeliste"/>
        <w:numPr>
          <w:ilvl w:val="0"/>
          <w:numId w:val="27"/>
        </w:numPr>
        <w:spacing w:before="120" w:after="120" w:line="360" w:lineRule="auto"/>
        <w:ind w:left="714" w:hanging="357"/>
        <w:jc w:val="both"/>
        <w:rPr>
          <w:rFonts w:ascii="Marianne Light" w:hAnsi="Marianne Light" w:cs="Arial"/>
          <w:b/>
          <w:szCs w:val="22"/>
        </w:rPr>
      </w:pPr>
      <w:r>
        <w:rPr>
          <w:rFonts w:ascii="Marianne Light" w:hAnsi="Marianne Light" w:cs="Arial"/>
          <w:b/>
          <w:szCs w:val="22"/>
        </w:rPr>
        <w:t>Description du projet (si trop long pour être décrit dans le document ci-dessous)</w:t>
      </w:r>
    </w:p>
    <w:p w14:paraId="77B9346D" w14:textId="15AD5025" w:rsidR="00B532DD" w:rsidRPr="0091148E" w:rsidRDefault="00B532DD" w:rsidP="0091148E">
      <w:pPr>
        <w:pStyle w:val="Paragraphedeliste"/>
        <w:numPr>
          <w:ilvl w:val="0"/>
          <w:numId w:val="27"/>
        </w:numPr>
        <w:spacing w:before="120" w:after="120" w:line="360" w:lineRule="auto"/>
        <w:ind w:left="714" w:hanging="357"/>
        <w:jc w:val="both"/>
        <w:rPr>
          <w:rFonts w:ascii="Marianne Light" w:hAnsi="Marianne Light" w:cs="Arial"/>
          <w:b/>
          <w:szCs w:val="22"/>
        </w:rPr>
      </w:pPr>
      <w:r w:rsidRPr="0091148E">
        <w:rPr>
          <w:rFonts w:ascii="Marianne Light" w:hAnsi="Marianne Light" w:cs="Arial"/>
          <w:b/>
          <w:szCs w:val="22"/>
        </w:rPr>
        <w:t>Budget prévisionnel de l'opération, accompagné des devis ;</w:t>
      </w:r>
    </w:p>
    <w:p w14:paraId="171D2F03" w14:textId="6FD1BB02" w:rsidR="00B532DD" w:rsidRPr="0091148E" w:rsidRDefault="00B532DD" w:rsidP="0091148E">
      <w:pPr>
        <w:pStyle w:val="Paragraphedeliste"/>
        <w:numPr>
          <w:ilvl w:val="0"/>
          <w:numId w:val="27"/>
        </w:numPr>
        <w:spacing w:before="120" w:after="120" w:line="360" w:lineRule="auto"/>
        <w:ind w:left="714" w:hanging="357"/>
        <w:jc w:val="both"/>
        <w:rPr>
          <w:rFonts w:ascii="Marianne Light" w:hAnsi="Marianne Light" w:cs="Arial"/>
          <w:b/>
          <w:szCs w:val="22"/>
        </w:rPr>
      </w:pPr>
      <w:r w:rsidRPr="0091148E">
        <w:rPr>
          <w:rFonts w:ascii="Marianne Light" w:hAnsi="Marianne Light" w:cs="Arial"/>
          <w:b/>
          <w:szCs w:val="22"/>
        </w:rPr>
        <w:t>Plan de financement faisant apparaître tous les prêts et subventions sollicités ;</w:t>
      </w:r>
    </w:p>
    <w:p w14:paraId="55A151D7" w14:textId="291ADF5A" w:rsidR="00B532DD" w:rsidRPr="0091148E" w:rsidRDefault="00B532DD" w:rsidP="0091148E">
      <w:pPr>
        <w:pStyle w:val="Paragraphedeliste"/>
        <w:numPr>
          <w:ilvl w:val="0"/>
          <w:numId w:val="27"/>
        </w:numPr>
        <w:spacing w:before="120" w:after="120" w:line="360" w:lineRule="auto"/>
        <w:ind w:left="714" w:hanging="357"/>
        <w:jc w:val="both"/>
        <w:rPr>
          <w:rFonts w:ascii="Marianne Light" w:hAnsi="Marianne Light" w:cs="Arial"/>
          <w:b/>
          <w:szCs w:val="22"/>
        </w:rPr>
      </w:pPr>
      <w:r w:rsidRPr="0091148E">
        <w:rPr>
          <w:rFonts w:ascii="Marianne Light" w:hAnsi="Marianne Light" w:cs="Arial"/>
          <w:b/>
          <w:szCs w:val="22"/>
        </w:rPr>
        <w:t>Bilan financier et comptes de résultat du dernier exercice.</w:t>
      </w:r>
    </w:p>
    <w:p w14:paraId="75C38692" w14:textId="64D97E35" w:rsidR="00885449" w:rsidRPr="0091148E" w:rsidRDefault="00B532DD" w:rsidP="0091148E">
      <w:pPr>
        <w:pStyle w:val="Paragraphedeliste"/>
        <w:numPr>
          <w:ilvl w:val="0"/>
          <w:numId w:val="27"/>
        </w:numPr>
        <w:spacing w:before="120" w:after="120" w:line="360" w:lineRule="auto"/>
        <w:ind w:left="714" w:hanging="357"/>
        <w:jc w:val="both"/>
        <w:rPr>
          <w:rFonts w:ascii="Marianne Light" w:hAnsi="Marianne Light" w:cs="Arial"/>
          <w:b/>
          <w:szCs w:val="22"/>
        </w:rPr>
      </w:pPr>
      <w:r w:rsidRPr="0091148E">
        <w:rPr>
          <w:rFonts w:ascii="Marianne Light" w:hAnsi="Marianne Light" w:cs="Arial"/>
          <w:b/>
          <w:szCs w:val="22"/>
        </w:rPr>
        <w:t xml:space="preserve">RIB, extrait </w:t>
      </w:r>
      <w:proofErr w:type="spellStart"/>
      <w:r w:rsidRPr="0091148E">
        <w:rPr>
          <w:rFonts w:ascii="Marianne Light" w:hAnsi="Marianne Light" w:cs="Arial"/>
          <w:b/>
          <w:szCs w:val="22"/>
        </w:rPr>
        <w:t>Kbis</w:t>
      </w:r>
      <w:proofErr w:type="spellEnd"/>
      <w:r w:rsidRPr="0091148E">
        <w:rPr>
          <w:rFonts w:ascii="Marianne Light" w:hAnsi="Marianne Light" w:cs="Arial"/>
          <w:b/>
          <w:szCs w:val="22"/>
        </w:rPr>
        <w:t xml:space="preserve"> et numéro SIRET.</w:t>
      </w:r>
      <w:r w:rsidR="00885449" w:rsidRPr="0091148E">
        <w:rPr>
          <w:rFonts w:ascii="Marianne Light" w:hAnsi="Marianne Light" w:cs="Arial"/>
          <w:b/>
          <w:szCs w:val="22"/>
        </w:rPr>
        <w:br w:type="page"/>
      </w:r>
    </w:p>
    <w:p w14:paraId="475C26AF" w14:textId="77777777" w:rsidR="00885449" w:rsidRPr="009A6649" w:rsidRDefault="00885449" w:rsidP="007F7ECA">
      <w:pPr>
        <w:spacing w:after="0" w:line="240" w:lineRule="auto"/>
        <w:jc w:val="both"/>
        <w:rPr>
          <w:rFonts w:ascii="Marianne Light" w:hAnsi="Marianne Light" w:cs="Arial"/>
          <w:b/>
          <w:sz w:val="20"/>
          <w:szCs w:val="20"/>
        </w:rPr>
      </w:pPr>
    </w:p>
    <w:p w14:paraId="1315167E" w14:textId="77777777" w:rsidR="00E92036" w:rsidRPr="009A6649" w:rsidRDefault="00E92036" w:rsidP="007F7ECA">
      <w:pPr>
        <w:pBdr>
          <w:bottom w:val="single" w:sz="4" w:space="1" w:color="auto"/>
        </w:pBdr>
        <w:tabs>
          <w:tab w:val="center" w:pos="4819"/>
        </w:tabs>
        <w:spacing w:after="0" w:line="240" w:lineRule="auto"/>
        <w:jc w:val="both"/>
        <w:rPr>
          <w:rFonts w:ascii="Marianne Light" w:hAnsi="Marianne Light" w:cs="Arial"/>
          <w:b/>
          <w:sz w:val="32"/>
          <w:szCs w:val="32"/>
        </w:rPr>
      </w:pPr>
      <w:r w:rsidRPr="009A6649">
        <w:rPr>
          <w:rFonts w:ascii="Marianne Light" w:hAnsi="Marianne Light" w:cs="Arial"/>
          <w:b/>
          <w:sz w:val="32"/>
          <w:szCs w:val="32"/>
        </w:rPr>
        <w:t>Formulaire de demande 2020</w:t>
      </w:r>
    </w:p>
    <w:p w14:paraId="2B0C8A42" w14:textId="77777777" w:rsidR="00E92036" w:rsidRPr="009A6649" w:rsidRDefault="00E92036" w:rsidP="007F7ECA">
      <w:pPr>
        <w:spacing w:after="0" w:line="240" w:lineRule="auto"/>
        <w:jc w:val="both"/>
        <w:rPr>
          <w:rFonts w:ascii="Marianne Light" w:hAnsi="Marianne Light" w:cs="Arial"/>
        </w:rPr>
      </w:pPr>
    </w:p>
    <w:p w14:paraId="1B20DF72" w14:textId="5616C721" w:rsidR="00E92036" w:rsidRPr="009A6649" w:rsidRDefault="00E92036" w:rsidP="007F7ECA">
      <w:pPr>
        <w:tabs>
          <w:tab w:val="right" w:leader="dot" w:pos="6379"/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color w:val="000000"/>
          <w:sz w:val="20"/>
          <w:szCs w:val="20"/>
        </w:rPr>
      </w:pPr>
      <w:r w:rsidRPr="009A6649">
        <w:rPr>
          <w:rFonts w:ascii="Marianne Light" w:hAnsi="Marianne Light" w:cs="Arial"/>
          <w:b/>
          <w:color w:val="000000"/>
          <w:sz w:val="20"/>
          <w:szCs w:val="20"/>
        </w:rPr>
        <w:t>N° SIRET</w:t>
      </w:r>
      <w:r w:rsidR="00420456">
        <w:rPr>
          <w:rFonts w:ascii="Marianne Light" w:hAnsi="Marianne Light" w:cs="Arial"/>
          <w:b/>
          <w:color w:val="000000"/>
          <w:sz w:val="20"/>
          <w:szCs w:val="20"/>
        </w:rPr>
        <w:t xml:space="preserve"> (14 chiffres)</w:t>
      </w:r>
      <w:r w:rsidR="00420456">
        <w:rPr>
          <w:rFonts w:cs="Calibri"/>
          <w:b/>
          <w:color w:val="000000"/>
          <w:sz w:val="20"/>
          <w:szCs w:val="20"/>
        </w:rPr>
        <w:t> </w:t>
      </w:r>
      <w:r w:rsidR="00420456">
        <w:rPr>
          <w:rFonts w:ascii="Marianne Light" w:hAnsi="Marianne Light" w:cs="Arial"/>
          <w:b/>
          <w:color w:val="000000"/>
          <w:sz w:val="20"/>
          <w:szCs w:val="20"/>
        </w:rPr>
        <w:t>:</w:t>
      </w:r>
      <w:r w:rsidRPr="009A6649">
        <w:rPr>
          <w:rFonts w:ascii="Marianne Light" w:hAnsi="Marianne Light" w:cs="Arial"/>
          <w:color w:val="000000"/>
          <w:sz w:val="20"/>
          <w:szCs w:val="20"/>
        </w:rPr>
        <w:t xml:space="preserve"> </w:t>
      </w:r>
      <w:r w:rsidRPr="009A6649">
        <w:rPr>
          <w:rFonts w:ascii="Marianne Light" w:hAnsi="Marianne Light" w:cs="Arial"/>
          <w:color w:val="000000"/>
          <w:sz w:val="20"/>
          <w:szCs w:val="20"/>
        </w:rPr>
        <w:tab/>
      </w:r>
    </w:p>
    <w:p w14:paraId="5728C73E" w14:textId="77777777" w:rsidR="00E92036" w:rsidRPr="009A6649" w:rsidRDefault="00E92036" w:rsidP="007F7ECA">
      <w:pPr>
        <w:tabs>
          <w:tab w:val="right" w:leader="dot" w:pos="6379"/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b/>
          <w:color w:val="000000"/>
          <w:sz w:val="20"/>
          <w:szCs w:val="20"/>
        </w:rPr>
      </w:pPr>
      <w:r w:rsidRPr="009A6649">
        <w:rPr>
          <w:rFonts w:ascii="Marianne Light" w:hAnsi="Marianne Light" w:cs="Arial"/>
          <w:b/>
          <w:color w:val="000000"/>
          <w:sz w:val="20"/>
          <w:szCs w:val="20"/>
        </w:rPr>
        <w:t>Année de création</w:t>
      </w:r>
      <w:r w:rsidRPr="009A6649">
        <w:rPr>
          <w:rFonts w:cs="Calibri"/>
          <w:b/>
          <w:color w:val="000000"/>
          <w:sz w:val="20"/>
          <w:szCs w:val="20"/>
        </w:rPr>
        <w:t> </w:t>
      </w:r>
      <w:r w:rsidRPr="009A6649">
        <w:rPr>
          <w:rFonts w:ascii="Marianne Light" w:hAnsi="Marianne Light" w:cs="Arial"/>
          <w:b/>
          <w:color w:val="000000"/>
          <w:sz w:val="20"/>
          <w:szCs w:val="20"/>
        </w:rPr>
        <w:t xml:space="preserve">: </w:t>
      </w:r>
      <w:r w:rsidRPr="009A6649">
        <w:rPr>
          <w:rFonts w:ascii="Marianne Light" w:hAnsi="Marianne Light" w:cs="Arial"/>
          <w:b/>
          <w:color w:val="000000"/>
          <w:sz w:val="20"/>
          <w:szCs w:val="20"/>
        </w:rPr>
        <w:tab/>
      </w:r>
    </w:p>
    <w:p w14:paraId="52708384" w14:textId="77777777" w:rsidR="00E92036" w:rsidRPr="009A6649" w:rsidRDefault="00E92036" w:rsidP="007F7ECA">
      <w:pPr>
        <w:tabs>
          <w:tab w:val="right" w:leader="dot" w:pos="6379"/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b/>
          <w:sz w:val="20"/>
          <w:szCs w:val="20"/>
        </w:rPr>
      </w:pPr>
      <w:r w:rsidRPr="009A6649">
        <w:rPr>
          <w:rFonts w:ascii="Marianne Light" w:hAnsi="Marianne Light" w:cs="Arial"/>
          <w:b/>
          <w:color w:val="000000"/>
          <w:sz w:val="20"/>
          <w:szCs w:val="20"/>
        </w:rPr>
        <w:t>Année de reprise</w:t>
      </w:r>
      <w:r w:rsidRPr="009A6649">
        <w:rPr>
          <w:rFonts w:cs="Calibri"/>
          <w:b/>
          <w:color w:val="000000"/>
          <w:sz w:val="20"/>
          <w:szCs w:val="20"/>
        </w:rPr>
        <w:t> </w:t>
      </w:r>
      <w:r w:rsidRPr="009A6649">
        <w:rPr>
          <w:rFonts w:ascii="Marianne Light" w:hAnsi="Marianne Light" w:cs="Arial"/>
          <w:b/>
          <w:color w:val="000000"/>
          <w:sz w:val="20"/>
          <w:szCs w:val="20"/>
        </w:rPr>
        <w:t xml:space="preserve">: </w:t>
      </w:r>
      <w:r w:rsidRPr="009A6649">
        <w:rPr>
          <w:rFonts w:ascii="Marianne Light" w:hAnsi="Marianne Light" w:cs="Arial"/>
          <w:b/>
          <w:color w:val="000000"/>
          <w:sz w:val="20"/>
          <w:szCs w:val="20"/>
        </w:rPr>
        <w:tab/>
      </w:r>
    </w:p>
    <w:p w14:paraId="417251AB" w14:textId="77777777" w:rsidR="00E92036" w:rsidRPr="009A6649" w:rsidRDefault="00E92036" w:rsidP="007F7ECA">
      <w:pPr>
        <w:tabs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b/>
          <w:sz w:val="20"/>
          <w:szCs w:val="20"/>
        </w:rPr>
      </w:pPr>
    </w:p>
    <w:p w14:paraId="59B3EA7B" w14:textId="0DEF5EB8" w:rsidR="00E92036" w:rsidRPr="009A6649" w:rsidRDefault="00420456" w:rsidP="007F7ECA">
      <w:pPr>
        <w:tabs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b/>
          <w:sz w:val="20"/>
          <w:szCs w:val="20"/>
        </w:rPr>
        <w:t xml:space="preserve">Adresse </w:t>
      </w:r>
      <w:r w:rsidR="00E92036" w:rsidRPr="009A6649">
        <w:rPr>
          <w:rFonts w:ascii="Marianne Light" w:hAnsi="Marianne Light" w:cs="Arial"/>
          <w:sz w:val="20"/>
          <w:szCs w:val="20"/>
        </w:rPr>
        <w:t xml:space="preserve">: </w:t>
      </w:r>
      <w:r w:rsidR="00E92036" w:rsidRPr="009A6649">
        <w:rPr>
          <w:rFonts w:ascii="Marianne Light" w:hAnsi="Marianne Light" w:cs="Arial"/>
          <w:sz w:val="20"/>
          <w:szCs w:val="20"/>
        </w:rPr>
        <w:tab/>
      </w:r>
    </w:p>
    <w:p w14:paraId="663756F5" w14:textId="77777777" w:rsidR="00E92036" w:rsidRPr="009A6649" w:rsidRDefault="00E92036" w:rsidP="007F7ECA">
      <w:pPr>
        <w:tabs>
          <w:tab w:val="right" w:leader="dot" w:pos="3969"/>
          <w:tab w:val="right" w:leader="dot" w:pos="9639"/>
        </w:tabs>
        <w:spacing w:after="0"/>
        <w:jc w:val="both"/>
        <w:rPr>
          <w:rFonts w:ascii="Marianne Light" w:hAnsi="Marianne Light" w:cs="Arial"/>
          <w:b/>
          <w:sz w:val="20"/>
          <w:szCs w:val="20"/>
        </w:rPr>
      </w:pPr>
      <w:r w:rsidRPr="009A6649">
        <w:rPr>
          <w:rFonts w:ascii="Marianne Light" w:hAnsi="Marianne Light" w:cs="Arial"/>
          <w:b/>
          <w:sz w:val="20"/>
          <w:szCs w:val="20"/>
        </w:rPr>
        <w:t>Code postal</w:t>
      </w:r>
      <w:r w:rsidRPr="009A6649">
        <w:rPr>
          <w:rFonts w:cs="Calibri"/>
          <w:b/>
          <w:sz w:val="20"/>
          <w:szCs w:val="20"/>
        </w:rPr>
        <w:t> </w:t>
      </w:r>
      <w:r w:rsidRPr="009A6649">
        <w:rPr>
          <w:rFonts w:ascii="Marianne Light" w:hAnsi="Marianne Light" w:cs="Arial"/>
          <w:b/>
          <w:sz w:val="20"/>
          <w:szCs w:val="20"/>
        </w:rPr>
        <w:t xml:space="preserve">: </w:t>
      </w:r>
      <w:r w:rsidRPr="009A6649">
        <w:rPr>
          <w:rFonts w:ascii="Marianne Light" w:hAnsi="Marianne Light" w:cs="Arial"/>
          <w:b/>
          <w:sz w:val="20"/>
          <w:szCs w:val="20"/>
        </w:rPr>
        <w:tab/>
        <w:t xml:space="preserve"> Ville</w:t>
      </w:r>
      <w:r w:rsidRPr="009A6649">
        <w:rPr>
          <w:rFonts w:cs="Calibri"/>
          <w:b/>
          <w:sz w:val="20"/>
          <w:szCs w:val="20"/>
        </w:rPr>
        <w:t> </w:t>
      </w:r>
      <w:r w:rsidRPr="009A6649">
        <w:rPr>
          <w:rFonts w:ascii="Marianne Light" w:hAnsi="Marianne Light" w:cs="Arial"/>
          <w:b/>
          <w:sz w:val="20"/>
          <w:szCs w:val="20"/>
        </w:rPr>
        <w:t xml:space="preserve">: </w:t>
      </w:r>
      <w:r w:rsidRPr="009A6649">
        <w:rPr>
          <w:rFonts w:ascii="Marianne Light" w:hAnsi="Marianne Light" w:cs="Arial"/>
          <w:b/>
          <w:sz w:val="20"/>
          <w:szCs w:val="20"/>
        </w:rPr>
        <w:tab/>
        <w:t>...</w:t>
      </w:r>
    </w:p>
    <w:p w14:paraId="740FF2E1" w14:textId="77777777" w:rsidR="00E92036" w:rsidRPr="009A6649" w:rsidRDefault="00E92036" w:rsidP="007F7ECA">
      <w:pPr>
        <w:tabs>
          <w:tab w:val="right" w:leader="dot" w:pos="6237"/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sz w:val="20"/>
          <w:szCs w:val="20"/>
        </w:rPr>
      </w:pPr>
      <w:r w:rsidRPr="009A6649">
        <w:rPr>
          <w:rFonts w:ascii="Marianne Light" w:hAnsi="Marianne Light" w:cs="Arial"/>
          <w:sz w:val="20"/>
          <w:szCs w:val="20"/>
        </w:rPr>
        <w:t>Tél.</w:t>
      </w:r>
      <w:r w:rsidRPr="009A6649">
        <w:rPr>
          <w:rFonts w:cs="Calibri"/>
          <w:sz w:val="20"/>
          <w:szCs w:val="20"/>
        </w:rPr>
        <w:t> </w:t>
      </w:r>
      <w:r w:rsidRPr="009A6649">
        <w:rPr>
          <w:rFonts w:ascii="Marianne Light" w:hAnsi="Marianne Light" w:cs="Arial"/>
          <w:sz w:val="20"/>
          <w:szCs w:val="20"/>
        </w:rPr>
        <w:t xml:space="preserve">: </w:t>
      </w:r>
      <w:r w:rsidRPr="009A6649">
        <w:rPr>
          <w:rFonts w:ascii="Marianne Light" w:hAnsi="Marianne Light" w:cs="Arial"/>
          <w:sz w:val="20"/>
          <w:szCs w:val="20"/>
        </w:rPr>
        <w:tab/>
        <w:t xml:space="preserve"> Fax</w:t>
      </w:r>
      <w:r w:rsidRPr="009A6649">
        <w:rPr>
          <w:rFonts w:cs="Calibri"/>
          <w:sz w:val="20"/>
          <w:szCs w:val="20"/>
        </w:rPr>
        <w:t> </w:t>
      </w:r>
      <w:r w:rsidRPr="009A6649">
        <w:rPr>
          <w:rFonts w:ascii="Marianne Light" w:hAnsi="Marianne Light" w:cs="Arial"/>
          <w:sz w:val="20"/>
          <w:szCs w:val="20"/>
        </w:rPr>
        <w:t xml:space="preserve">: </w:t>
      </w:r>
      <w:r w:rsidRPr="009A6649">
        <w:rPr>
          <w:rFonts w:ascii="Marianne Light" w:hAnsi="Marianne Light" w:cs="Arial"/>
          <w:sz w:val="20"/>
          <w:szCs w:val="20"/>
        </w:rPr>
        <w:tab/>
      </w:r>
    </w:p>
    <w:p w14:paraId="22E5A7F0" w14:textId="77777777" w:rsidR="00E92036" w:rsidRPr="009A6649" w:rsidRDefault="00E92036" w:rsidP="007F7ECA">
      <w:pPr>
        <w:tabs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sz w:val="20"/>
          <w:szCs w:val="20"/>
        </w:rPr>
      </w:pPr>
      <w:r w:rsidRPr="009A6649">
        <w:rPr>
          <w:rFonts w:ascii="Marianne Light" w:hAnsi="Marianne Light" w:cs="Arial"/>
          <w:sz w:val="20"/>
          <w:szCs w:val="20"/>
        </w:rPr>
        <w:t>Courriel :</w:t>
      </w:r>
      <w:r w:rsidRPr="009A6649">
        <w:rPr>
          <w:rFonts w:ascii="Marianne Light" w:hAnsi="Marianne Light" w:cs="Arial"/>
          <w:sz w:val="20"/>
          <w:szCs w:val="20"/>
        </w:rPr>
        <w:tab/>
        <w:t xml:space="preserve"> </w:t>
      </w:r>
    </w:p>
    <w:p w14:paraId="5F6861F3" w14:textId="77777777" w:rsidR="00E92036" w:rsidRPr="009A6649" w:rsidRDefault="00E92036" w:rsidP="007F7ECA">
      <w:pPr>
        <w:tabs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sz w:val="20"/>
          <w:szCs w:val="20"/>
        </w:rPr>
      </w:pPr>
      <w:r w:rsidRPr="009A6649">
        <w:rPr>
          <w:rFonts w:ascii="Marianne Light" w:hAnsi="Marianne Light" w:cs="Arial"/>
          <w:sz w:val="20"/>
          <w:szCs w:val="20"/>
        </w:rPr>
        <w:t>Site Internet</w:t>
      </w:r>
      <w:r w:rsidRPr="009A6649">
        <w:rPr>
          <w:rFonts w:cs="Calibri"/>
          <w:sz w:val="20"/>
          <w:szCs w:val="20"/>
        </w:rPr>
        <w:t> </w:t>
      </w:r>
      <w:r w:rsidRPr="009A6649">
        <w:rPr>
          <w:rFonts w:ascii="Marianne Light" w:hAnsi="Marianne Light" w:cs="Arial"/>
          <w:sz w:val="20"/>
          <w:szCs w:val="20"/>
        </w:rPr>
        <w:t>:</w:t>
      </w:r>
      <w:r w:rsidRPr="009A6649">
        <w:rPr>
          <w:rFonts w:ascii="Marianne Light" w:hAnsi="Marianne Light" w:cs="Arial"/>
          <w:sz w:val="20"/>
          <w:szCs w:val="20"/>
        </w:rPr>
        <w:tab/>
      </w:r>
    </w:p>
    <w:p w14:paraId="42829738" w14:textId="77777777" w:rsidR="00E92036" w:rsidRPr="009A6649" w:rsidRDefault="00E92036" w:rsidP="007F7ECA">
      <w:pPr>
        <w:tabs>
          <w:tab w:val="left" w:pos="5245"/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sz w:val="20"/>
          <w:szCs w:val="20"/>
        </w:rPr>
      </w:pPr>
      <w:r w:rsidRPr="009A6649">
        <w:rPr>
          <w:rFonts w:ascii="Marianne Light" w:hAnsi="Marianne Light" w:cs="Arial"/>
          <w:sz w:val="20"/>
          <w:szCs w:val="20"/>
        </w:rPr>
        <w:t>Permet-il la vente en ligne</w:t>
      </w:r>
      <w:r w:rsidRPr="009A6649">
        <w:rPr>
          <w:rFonts w:cs="Calibri"/>
          <w:sz w:val="20"/>
          <w:szCs w:val="20"/>
        </w:rPr>
        <w:t> </w:t>
      </w:r>
      <w:r w:rsidRPr="009A6649">
        <w:rPr>
          <w:rFonts w:ascii="Marianne Light" w:hAnsi="Marianne Light" w:cs="Arial"/>
          <w:sz w:val="20"/>
          <w:szCs w:val="20"/>
        </w:rPr>
        <w:t>?</w:t>
      </w:r>
      <w:r w:rsidRPr="009A6649">
        <w:rPr>
          <w:rFonts w:cs="Calibri"/>
          <w:sz w:val="20"/>
          <w:szCs w:val="20"/>
        </w:rPr>
        <w:t> </w:t>
      </w:r>
      <w:r w:rsidRPr="009A6649">
        <w:rPr>
          <w:rFonts w:ascii="Marianne Light" w:hAnsi="Marianne Light" w:cs="Arial"/>
          <w:sz w:val="20"/>
          <w:szCs w:val="20"/>
        </w:rPr>
        <w:t xml:space="preserve">: </w:t>
      </w:r>
      <w:r w:rsidRPr="009A6649">
        <w:rPr>
          <w:rFonts w:ascii="Marianne Light" w:hAnsi="Marianne Light" w:cs="Arial"/>
          <w:sz w:val="20"/>
          <w:szCs w:val="20"/>
        </w:rPr>
        <w:sym w:font="Wingdings" w:char="F06F"/>
      </w:r>
      <w:r w:rsidRPr="009A6649">
        <w:rPr>
          <w:rFonts w:ascii="Marianne Light" w:hAnsi="Marianne Light" w:cs="Arial"/>
          <w:sz w:val="20"/>
          <w:szCs w:val="20"/>
        </w:rPr>
        <w:t xml:space="preserve"> Oui</w:t>
      </w:r>
      <w:r w:rsidRPr="009A6649">
        <w:rPr>
          <w:rFonts w:ascii="Marianne Light" w:hAnsi="Marianne Light" w:cs="Arial"/>
          <w:sz w:val="20"/>
          <w:szCs w:val="20"/>
        </w:rPr>
        <w:tab/>
      </w:r>
      <w:r w:rsidRPr="009A6649">
        <w:rPr>
          <w:rFonts w:ascii="Marianne Light" w:hAnsi="Marianne Light" w:cs="Arial"/>
          <w:sz w:val="20"/>
          <w:szCs w:val="20"/>
        </w:rPr>
        <w:sym w:font="Wingdings" w:char="F06F"/>
      </w:r>
      <w:r w:rsidRPr="009A6649">
        <w:rPr>
          <w:rFonts w:ascii="Marianne Light" w:hAnsi="Marianne Light" w:cs="Arial"/>
          <w:sz w:val="20"/>
          <w:szCs w:val="20"/>
        </w:rPr>
        <w:t xml:space="preserve"> Non</w:t>
      </w:r>
    </w:p>
    <w:p w14:paraId="26F0276C" w14:textId="77777777" w:rsidR="00E92036" w:rsidRPr="009A6649" w:rsidRDefault="00E92036" w:rsidP="007F7ECA">
      <w:pPr>
        <w:tabs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b/>
          <w:sz w:val="20"/>
          <w:szCs w:val="20"/>
        </w:rPr>
      </w:pPr>
    </w:p>
    <w:p w14:paraId="6625192C" w14:textId="77777777" w:rsidR="00E92036" w:rsidRPr="009A6649" w:rsidRDefault="00E92036" w:rsidP="007F7ECA">
      <w:pPr>
        <w:tabs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sz w:val="20"/>
          <w:szCs w:val="20"/>
        </w:rPr>
      </w:pPr>
      <w:r w:rsidRPr="009A6649">
        <w:rPr>
          <w:rFonts w:ascii="Marianne Light" w:hAnsi="Marianne Light" w:cs="Arial"/>
          <w:b/>
          <w:sz w:val="20"/>
          <w:szCs w:val="20"/>
        </w:rPr>
        <w:t>Adresse de correspondance</w:t>
      </w:r>
      <w:r w:rsidRPr="009A6649">
        <w:rPr>
          <w:rFonts w:ascii="Marianne Light" w:hAnsi="Marianne Light" w:cs="Arial"/>
          <w:sz w:val="20"/>
          <w:szCs w:val="20"/>
        </w:rPr>
        <w:t xml:space="preserve"> (si différente)</w:t>
      </w:r>
      <w:r w:rsidRPr="009A6649">
        <w:rPr>
          <w:rFonts w:cs="Calibri"/>
          <w:sz w:val="20"/>
          <w:szCs w:val="20"/>
        </w:rPr>
        <w:t> </w:t>
      </w:r>
      <w:r w:rsidRPr="009A6649">
        <w:rPr>
          <w:rFonts w:ascii="Marianne Light" w:hAnsi="Marianne Light" w:cs="Arial"/>
          <w:sz w:val="20"/>
          <w:szCs w:val="20"/>
        </w:rPr>
        <w:t xml:space="preserve">: </w:t>
      </w:r>
      <w:r w:rsidRPr="009A6649">
        <w:rPr>
          <w:rFonts w:ascii="Marianne Light" w:hAnsi="Marianne Light" w:cs="Arial"/>
          <w:sz w:val="20"/>
          <w:szCs w:val="20"/>
        </w:rPr>
        <w:tab/>
      </w:r>
    </w:p>
    <w:p w14:paraId="38439D01" w14:textId="77777777" w:rsidR="00E92036" w:rsidRPr="009A6649" w:rsidRDefault="00E92036" w:rsidP="007F7ECA">
      <w:pPr>
        <w:tabs>
          <w:tab w:val="right" w:leader="dot" w:pos="6237"/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sz w:val="20"/>
          <w:szCs w:val="20"/>
        </w:rPr>
      </w:pPr>
      <w:r w:rsidRPr="009A6649">
        <w:rPr>
          <w:rFonts w:ascii="Marianne Light" w:hAnsi="Marianne Light" w:cs="Arial"/>
          <w:sz w:val="20"/>
          <w:szCs w:val="20"/>
        </w:rPr>
        <w:t>Tél.</w:t>
      </w:r>
      <w:r w:rsidRPr="009A6649">
        <w:rPr>
          <w:rFonts w:cs="Calibri"/>
          <w:sz w:val="20"/>
          <w:szCs w:val="20"/>
        </w:rPr>
        <w:t> </w:t>
      </w:r>
      <w:r w:rsidRPr="009A6649">
        <w:rPr>
          <w:rFonts w:ascii="Marianne Light" w:hAnsi="Marianne Light" w:cs="Arial"/>
          <w:sz w:val="20"/>
          <w:szCs w:val="20"/>
        </w:rPr>
        <w:t xml:space="preserve">: </w:t>
      </w:r>
      <w:r w:rsidRPr="009A6649">
        <w:rPr>
          <w:rFonts w:ascii="Marianne Light" w:hAnsi="Marianne Light" w:cs="Arial"/>
          <w:sz w:val="20"/>
          <w:szCs w:val="20"/>
        </w:rPr>
        <w:tab/>
        <w:t xml:space="preserve"> Fax</w:t>
      </w:r>
      <w:r w:rsidRPr="009A6649">
        <w:rPr>
          <w:rFonts w:cs="Calibri"/>
          <w:sz w:val="20"/>
          <w:szCs w:val="20"/>
        </w:rPr>
        <w:t> </w:t>
      </w:r>
      <w:r w:rsidRPr="009A6649">
        <w:rPr>
          <w:rFonts w:ascii="Marianne Light" w:hAnsi="Marianne Light" w:cs="Arial"/>
          <w:sz w:val="20"/>
          <w:szCs w:val="20"/>
        </w:rPr>
        <w:t xml:space="preserve">: </w:t>
      </w:r>
      <w:r w:rsidRPr="009A6649">
        <w:rPr>
          <w:rFonts w:ascii="Marianne Light" w:hAnsi="Marianne Light" w:cs="Arial"/>
          <w:sz w:val="20"/>
          <w:szCs w:val="20"/>
        </w:rPr>
        <w:tab/>
      </w:r>
    </w:p>
    <w:p w14:paraId="14EAF80C" w14:textId="77777777" w:rsidR="00E92036" w:rsidRPr="009A6649" w:rsidRDefault="00E92036" w:rsidP="007F7ECA">
      <w:pPr>
        <w:tabs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sz w:val="20"/>
          <w:szCs w:val="20"/>
        </w:rPr>
      </w:pPr>
      <w:r w:rsidRPr="009A6649">
        <w:rPr>
          <w:rFonts w:ascii="Marianne Light" w:hAnsi="Marianne Light" w:cs="Arial"/>
          <w:sz w:val="20"/>
          <w:szCs w:val="20"/>
        </w:rPr>
        <w:t>Courriel :</w:t>
      </w:r>
      <w:r w:rsidRPr="009A6649">
        <w:rPr>
          <w:rFonts w:ascii="Marianne Light" w:hAnsi="Marianne Light" w:cs="Arial"/>
          <w:sz w:val="20"/>
          <w:szCs w:val="20"/>
        </w:rPr>
        <w:tab/>
      </w:r>
    </w:p>
    <w:p w14:paraId="153A9F2E" w14:textId="77777777" w:rsidR="00E92036" w:rsidRPr="009A6649" w:rsidRDefault="00E92036" w:rsidP="007F7ECA">
      <w:pPr>
        <w:tabs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b/>
          <w:sz w:val="20"/>
          <w:szCs w:val="20"/>
        </w:rPr>
      </w:pPr>
    </w:p>
    <w:p w14:paraId="04F971BE" w14:textId="77777777" w:rsidR="00E92036" w:rsidRPr="009A6649" w:rsidRDefault="00E92036" w:rsidP="007F7ECA">
      <w:pPr>
        <w:tabs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b/>
          <w:sz w:val="20"/>
          <w:szCs w:val="20"/>
        </w:rPr>
      </w:pPr>
      <w:r w:rsidRPr="009A6649">
        <w:rPr>
          <w:rFonts w:ascii="Marianne Light" w:hAnsi="Marianne Light" w:cs="Arial"/>
          <w:b/>
          <w:sz w:val="20"/>
          <w:szCs w:val="20"/>
        </w:rPr>
        <w:t>Personnes référentes</w:t>
      </w:r>
    </w:p>
    <w:p w14:paraId="708D4B2E" w14:textId="77777777" w:rsidR="00E92036" w:rsidRPr="009A6649" w:rsidRDefault="00E92036" w:rsidP="007F7ECA">
      <w:pPr>
        <w:tabs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sz w:val="20"/>
          <w:szCs w:val="20"/>
        </w:rPr>
      </w:pPr>
      <w:proofErr w:type="spellStart"/>
      <w:r w:rsidRPr="009A6649">
        <w:rPr>
          <w:rFonts w:ascii="Marianne Light" w:hAnsi="Marianne Light" w:cs="Arial"/>
          <w:sz w:val="20"/>
          <w:szCs w:val="20"/>
        </w:rPr>
        <w:t>Représentant.e</w:t>
      </w:r>
      <w:proofErr w:type="spellEnd"/>
      <w:r w:rsidRPr="009A6649">
        <w:rPr>
          <w:rFonts w:ascii="Marianne Light" w:hAnsi="Marianne Light" w:cs="Arial"/>
          <w:sz w:val="20"/>
          <w:szCs w:val="20"/>
        </w:rPr>
        <w:t xml:space="preserve"> </w:t>
      </w:r>
      <w:proofErr w:type="spellStart"/>
      <w:proofErr w:type="gramStart"/>
      <w:r w:rsidRPr="009A6649">
        <w:rPr>
          <w:rFonts w:ascii="Marianne Light" w:hAnsi="Marianne Light" w:cs="Arial"/>
          <w:sz w:val="20"/>
          <w:szCs w:val="20"/>
        </w:rPr>
        <w:t>légal.e</w:t>
      </w:r>
      <w:proofErr w:type="spellEnd"/>
      <w:proofErr w:type="gramEnd"/>
      <w:r w:rsidRPr="009A6649">
        <w:rPr>
          <w:rFonts w:ascii="Marianne Light" w:hAnsi="Marianne Light" w:cs="Arial"/>
          <w:sz w:val="20"/>
          <w:szCs w:val="20"/>
        </w:rPr>
        <w:t xml:space="preserve"> (nom du ou de la </w:t>
      </w:r>
      <w:proofErr w:type="spellStart"/>
      <w:r w:rsidRPr="009A6649">
        <w:rPr>
          <w:rFonts w:ascii="Marianne Light" w:hAnsi="Marianne Light" w:cs="Arial"/>
          <w:sz w:val="20"/>
          <w:szCs w:val="20"/>
        </w:rPr>
        <w:t>directeur.trice</w:t>
      </w:r>
      <w:proofErr w:type="spellEnd"/>
      <w:r w:rsidRPr="009A6649">
        <w:rPr>
          <w:rFonts w:ascii="Marianne Light" w:hAnsi="Marianne Light" w:cs="Arial"/>
          <w:sz w:val="20"/>
          <w:szCs w:val="20"/>
        </w:rPr>
        <w:t xml:space="preserve"> ou </w:t>
      </w:r>
      <w:proofErr w:type="spellStart"/>
      <w:r w:rsidRPr="009A6649">
        <w:rPr>
          <w:rFonts w:ascii="Marianne Light" w:hAnsi="Marianne Light" w:cs="Arial"/>
          <w:sz w:val="20"/>
          <w:szCs w:val="20"/>
        </w:rPr>
        <w:t>gérant.e</w:t>
      </w:r>
      <w:proofErr w:type="spellEnd"/>
      <w:r w:rsidRPr="009A6649">
        <w:rPr>
          <w:rFonts w:ascii="Marianne Light" w:hAnsi="Marianne Light" w:cs="Arial"/>
          <w:sz w:val="20"/>
          <w:szCs w:val="20"/>
        </w:rPr>
        <w:t>)</w:t>
      </w:r>
      <w:r w:rsidRPr="009A6649">
        <w:rPr>
          <w:rFonts w:cs="Calibri"/>
          <w:sz w:val="20"/>
          <w:szCs w:val="20"/>
        </w:rPr>
        <w:t> </w:t>
      </w:r>
      <w:r w:rsidRPr="009A6649">
        <w:rPr>
          <w:rFonts w:ascii="Marianne Light" w:hAnsi="Marianne Light" w:cs="Arial"/>
          <w:sz w:val="20"/>
          <w:szCs w:val="20"/>
        </w:rPr>
        <w:t xml:space="preserve">: </w:t>
      </w:r>
      <w:r w:rsidRPr="009A6649">
        <w:rPr>
          <w:rFonts w:ascii="Marianne Light" w:hAnsi="Marianne Light" w:cs="Arial"/>
          <w:sz w:val="20"/>
          <w:szCs w:val="20"/>
        </w:rPr>
        <w:tab/>
      </w:r>
    </w:p>
    <w:p w14:paraId="778A16A6" w14:textId="77777777" w:rsidR="00E92036" w:rsidRPr="009A6649" w:rsidRDefault="00E92036" w:rsidP="007F7ECA">
      <w:pPr>
        <w:tabs>
          <w:tab w:val="right" w:leader="dot" w:pos="5670"/>
          <w:tab w:val="right" w:leader="dot" w:pos="9639"/>
          <w:tab w:val="right" w:leader="dot" w:pos="9781"/>
        </w:tabs>
        <w:spacing w:after="0"/>
        <w:ind w:left="709" w:hanging="709"/>
        <w:jc w:val="both"/>
        <w:rPr>
          <w:rFonts w:ascii="Marianne Light" w:hAnsi="Marianne Light" w:cs="Arial"/>
          <w:sz w:val="20"/>
          <w:szCs w:val="20"/>
        </w:rPr>
      </w:pPr>
      <w:r w:rsidRPr="009A6649">
        <w:rPr>
          <w:rFonts w:ascii="Marianne Light" w:hAnsi="Marianne Light" w:cs="Arial"/>
          <w:sz w:val="20"/>
          <w:szCs w:val="20"/>
        </w:rPr>
        <w:t>Tél. mobile</w:t>
      </w:r>
      <w:r w:rsidRPr="009A6649">
        <w:rPr>
          <w:rFonts w:cs="Calibri"/>
          <w:sz w:val="20"/>
          <w:szCs w:val="20"/>
        </w:rPr>
        <w:t> </w:t>
      </w:r>
      <w:r w:rsidRPr="009A6649">
        <w:rPr>
          <w:rFonts w:ascii="Marianne Light" w:hAnsi="Marianne Light" w:cs="Arial"/>
          <w:sz w:val="20"/>
          <w:szCs w:val="20"/>
        </w:rPr>
        <w:t xml:space="preserve">: </w:t>
      </w:r>
      <w:r w:rsidRPr="009A6649">
        <w:rPr>
          <w:rFonts w:ascii="Marianne Light" w:hAnsi="Marianne Light" w:cs="Arial"/>
          <w:sz w:val="20"/>
          <w:szCs w:val="20"/>
        </w:rPr>
        <w:tab/>
        <w:t xml:space="preserve">Courriel : </w:t>
      </w:r>
      <w:r w:rsidRPr="009A6649">
        <w:rPr>
          <w:rFonts w:ascii="Marianne Light" w:hAnsi="Marianne Light" w:cs="Arial"/>
          <w:sz w:val="20"/>
          <w:szCs w:val="20"/>
        </w:rPr>
        <w:tab/>
      </w:r>
    </w:p>
    <w:p w14:paraId="0793D0B9" w14:textId="77777777" w:rsidR="00E92036" w:rsidRPr="009A6649" w:rsidRDefault="00E92036" w:rsidP="007F7ECA">
      <w:pPr>
        <w:tabs>
          <w:tab w:val="right" w:leader="dot" w:pos="9639"/>
          <w:tab w:val="right" w:leader="dot" w:pos="9781"/>
        </w:tabs>
        <w:spacing w:after="0"/>
        <w:ind w:left="709" w:hanging="709"/>
        <w:jc w:val="both"/>
        <w:rPr>
          <w:rFonts w:ascii="Marianne Light" w:hAnsi="Marianne Light" w:cs="Arial"/>
          <w:sz w:val="20"/>
          <w:szCs w:val="20"/>
        </w:rPr>
      </w:pPr>
      <w:r w:rsidRPr="009A6649">
        <w:rPr>
          <w:rFonts w:ascii="Marianne Light" w:hAnsi="Marianne Light" w:cs="Arial"/>
          <w:sz w:val="20"/>
          <w:szCs w:val="20"/>
        </w:rPr>
        <w:t xml:space="preserve">Personne chargée du dossier (nom et qualité) : </w:t>
      </w:r>
      <w:r w:rsidRPr="009A6649">
        <w:rPr>
          <w:rFonts w:ascii="Marianne Light" w:hAnsi="Marianne Light" w:cs="Arial"/>
          <w:sz w:val="20"/>
          <w:szCs w:val="20"/>
        </w:rPr>
        <w:tab/>
      </w:r>
    </w:p>
    <w:p w14:paraId="4CBB0AC5" w14:textId="77777777" w:rsidR="00E92036" w:rsidRPr="009A6649" w:rsidRDefault="00E92036" w:rsidP="007F7ECA">
      <w:pPr>
        <w:tabs>
          <w:tab w:val="right" w:leader="dot" w:pos="5670"/>
          <w:tab w:val="right" w:leader="dot" w:pos="9639"/>
          <w:tab w:val="right" w:leader="dot" w:pos="9781"/>
        </w:tabs>
        <w:spacing w:after="0"/>
        <w:ind w:left="709" w:hanging="709"/>
        <w:jc w:val="both"/>
        <w:rPr>
          <w:rFonts w:ascii="Marianne Light" w:hAnsi="Marianne Light" w:cs="Arial"/>
          <w:sz w:val="20"/>
          <w:szCs w:val="20"/>
        </w:rPr>
      </w:pPr>
      <w:r w:rsidRPr="009A6649">
        <w:rPr>
          <w:rFonts w:ascii="Marianne Light" w:hAnsi="Marianne Light" w:cs="Arial"/>
          <w:sz w:val="20"/>
          <w:szCs w:val="20"/>
        </w:rPr>
        <w:t>Tél. mobile</w:t>
      </w:r>
      <w:r w:rsidRPr="009A6649">
        <w:rPr>
          <w:rFonts w:cs="Calibri"/>
          <w:sz w:val="20"/>
          <w:szCs w:val="20"/>
        </w:rPr>
        <w:t> </w:t>
      </w:r>
      <w:r w:rsidRPr="009A6649">
        <w:rPr>
          <w:rFonts w:ascii="Marianne Light" w:hAnsi="Marianne Light" w:cs="Arial"/>
          <w:sz w:val="20"/>
          <w:szCs w:val="20"/>
        </w:rPr>
        <w:t xml:space="preserve">:  </w:t>
      </w:r>
      <w:r w:rsidRPr="009A6649">
        <w:rPr>
          <w:rFonts w:ascii="Marianne Light" w:hAnsi="Marianne Light" w:cs="Arial"/>
          <w:sz w:val="20"/>
          <w:szCs w:val="20"/>
        </w:rPr>
        <w:tab/>
        <w:t xml:space="preserve">Courriel : </w:t>
      </w:r>
      <w:r w:rsidRPr="009A6649">
        <w:rPr>
          <w:rFonts w:ascii="Marianne Light" w:hAnsi="Marianne Light" w:cs="Arial"/>
          <w:sz w:val="20"/>
          <w:szCs w:val="20"/>
        </w:rPr>
        <w:tab/>
      </w:r>
    </w:p>
    <w:p w14:paraId="3E98FEEF" w14:textId="77777777" w:rsidR="00E92036" w:rsidRPr="009A6649" w:rsidRDefault="00E92036" w:rsidP="007F7ECA">
      <w:pPr>
        <w:tabs>
          <w:tab w:val="left" w:pos="6946"/>
          <w:tab w:val="right" w:leader="dot" w:pos="9639"/>
        </w:tabs>
        <w:spacing w:after="0"/>
        <w:jc w:val="both"/>
        <w:rPr>
          <w:rFonts w:ascii="Marianne Light" w:hAnsi="Marianne Light" w:cs="Arial"/>
          <w:b/>
          <w:sz w:val="20"/>
          <w:szCs w:val="20"/>
        </w:rPr>
      </w:pPr>
    </w:p>
    <w:p w14:paraId="50E72247" w14:textId="77777777" w:rsidR="00E3592C" w:rsidRDefault="00E92036" w:rsidP="007F7ECA">
      <w:pPr>
        <w:tabs>
          <w:tab w:val="left" w:pos="6946"/>
          <w:tab w:val="right" w:leader="dot" w:pos="9639"/>
        </w:tabs>
        <w:spacing w:after="0"/>
        <w:jc w:val="both"/>
        <w:rPr>
          <w:rFonts w:ascii="Marianne Light" w:hAnsi="Marianne Light" w:cs="Arial"/>
          <w:i/>
          <w:sz w:val="20"/>
          <w:szCs w:val="20"/>
        </w:rPr>
      </w:pPr>
      <w:r w:rsidRPr="009A6649">
        <w:rPr>
          <w:rFonts w:ascii="Marianne Light" w:hAnsi="Marianne Light" w:cs="Arial"/>
          <w:b/>
          <w:sz w:val="20"/>
          <w:szCs w:val="20"/>
        </w:rPr>
        <w:t>La librairie est-elle</w:t>
      </w:r>
      <w:r w:rsidRPr="009A6649">
        <w:rPr>
          <w:rFonts w:cs="Calibri"/>
          <w:b/>
          <w:sz w:val="20"/>
          <w:szCs w:val="20"/>
        </w:rPr>
        <w:t> </w:t>
      </w:r>
      <w:r w:rsidRPr="009A6649">
        <w:rPr>
          <w:rFonts w:ascii="Marianne Light" w:hAnsi="Marianne Light" w:cs="Arial"/>
          <w:b/>
          <w:sz w:val="20"/>
          <w:szCs w:val="20"/>
        </w:rPr>
        <w:t>?</w:t>
      </w:r>
      <w:r w:rsidRPr="009A6649">
        <w:rPr>
          <w:rFonts w:ascii="Marianne Light" w:hAnsi="Marianne Light" w:cs="Arial"/>
          <w:sz w:val="20"/>
          <w:szCs w:val="20"/>
        </w:rPr>
        <w:t xml:space="preserve"> </w:t>
      </w:r>
      <w:r w:rsidRPr="009A6649">
        <w:rPr>
          <w:rFonts w:ascii="Marianne Light" w:hAnsi="Marianne Light" w:cs="Arial"/>
          <w:i/>
          <w:sz w:val="20"/>
          <w:szCs w:val="20"/>
        </w:rPr>
        <w:t xml:space="preserve">Cocher la ou les cases correspondantes </w:t>
      </w:r>
      <w:r w:rsidRPr="009A6649">
        <w:rPr>
          <w:rFonts w:ascii="Marianne Light" w:hAnsi="Marianne Light" w:cs="Arial"/>
          <w:i/>
          <w:sz w:val="20"/>
          <w:szCs w:val="20"/>
        </w:rPr>
        <w:tab/>
      </w:r>
    </w:p>
    <w:p w14:paraId="0E78E8B9" w14:textId="3B73EDB3" w:rsidR="00E92036" w:rsidRPr="009A6649" w:rsidRDefault="00E92036" w:rsidP="007F7ECA">
      <w:pPr>
        <w:tabs>
          <w:tab w:val="left" w:pos="6946"/>
          <w:tab w:val="right" w:leader="dot" w:pos="9639"/>
        </w:tabs>
        <w:spacing w:after="0"/>
        <w:jc w:val="both"/>
        <w:rPr>
          <w:rFonts w:ascii="Marianne Light" w:hAnsi="Marianne Light" w:cs="Arial"/>
          <w:b/>
          <w:sz w:val="20"/>
          <w:szCs w:val="20"/>
        </w:rPr>
      </w:pPr>
      <w:r w:rsidRPr="009A6649">
        <w:rPr>
          <w:rFonts w:ascii="Marianne Light" w:hAnsi="Marianne Light" w:cs="Arial"/>
          <w:b/>
          <w:sz w:val="20"/>
          <w:szCs w:val="20"/>
        </w:rPr>
        <w:sym w:font="Wingdings" w:char="F06F"/>
      </w:r>
      <w:r w:rsidR="00E3592C">
        <w:rPr>
          <w:rFonts w:ascii="Marianne Light" w:hAnsi="Marianne Light" w:cs="Arial"/>
          <w:b/>
          <w:sz w:val="20"/>
          <w:szCs w:val="20"/>
        </w:rPr>
        <w:t xml:space="preserve"> G</w:t>
      </w:r>
      <w:r w:rsidRPr="009A6649">
        <w:rPr>
          <w:rFonts w:ascii="Marianne Light" w:hAnsi="Marianne Light" w:cs="Arial"/>
          <w:b/>
          <w:sz w:val="20"/>
          <w:szCs w:val="20"/>
        </w:rPr>
        <w:t xml:space="preserve">énéraliste </w:t>
      </w:r>
    </w:p>
    <w:p w14:paraId="4F84C923" w14:textId="64AFF387" w:rsidR="00E92036" w:rsidRPr="009A6649" w:rsidRDefault="00E92036" w:rsidP="007F7ECA">
      <w:pPr>
        <w:tabs>
          <w:tab w:val="right" w:leader="dot" w:pos="9639"/>
        </w:tabs>
        <w:spacing w:after="0"/>
        <w:jc w:val="both"/>
        <w:rPr>
          <w:rFonts w:ascii="Marianne Light" w:hAnsi="Marianne Light" w:cs="Arial"/>
          <w:b/>
          <w:sz w:val="20"/>
          <w:szCs w:val="20"/>
        </w:rPr>
      </w:pPr>
      <w:r w:rsidRPr="009A6649">
        <w:rPr>
          <w:rFonts w:ascii="Marianne Light" w:hAnsi="Marianne Light" w:cs="Arial"/>
          <w:b/>
          <w:sz w:val="20"/>
          <w:szCs w:val="20"/>
        </w:rPr>
        <w:sym w:font="Wingdings" w:char="F06F"/>
      </w:r>
      <w:r w:rsidRPr="009A6649">
        <w:rPr>
          <w:rFonts w:ascii="Marianne Light" w:hAnsi="Marianne Light" w:cs="Arial"/>
          <w:b/>
          <w:sz w:val="20"/>
          <w:szCs w:val="20"/>
        </w:rPr>
        <w:t xml:space="preserve"> </w:t>
      </w:r>
      <w:r w:rsidR="00E3592C" w:rsidRPr="009A6649">
        <w:rPr>
          <w:rFonts w:ascii="Marianne Light" w:hAnsi="Marianne Light" w:cs="Arial"/>
          <w:b/>
          <w:sz w:val="20"/>
          <w:szCs w:val="20"/>
        </w:rPr>
        <w:t>Spécialisée</w:t>
      </w:r>
      <w:r w:rsidRPr="009A6649">
        <w:rPr>
          <w:rFonts w:ascii="Marianne Light" w:hAnsi="Marianne Light" w:cs="Arial"/>
          <w:b/>
          <w:sz w:val="20"/>
          <w:szCs w:val="20"/>
        </w:rPr>
        <w:t xml:space="preserve">, </w:t>
      </w:r>
      <w:r w:rsidRPr="009A6649">
        <w:rPr>
          <w:rFonts w:ascii="Marianne Light" w:hAnsi="Marianne Light" w:cs="Arial"/>
          <w:b/>
          <w:i/>
          <w:sz w:val="20"/>
          <w:szCs w:val="20"/>
        </w:rPr>
        <w:t>précisez</w:t>
      </w:r>
      <w:r w:rsidRPr="009A6649">
        <w:rPr>
          <w:rFonts w:cs="Calibri"/>
          <w:b/>
          <w:i/>
          <w:sz w:val="20"/>
          <w:szCs w:val="20"/>
        </w:rPr>
        <w:t> </w:t>
      </w:r>
      <w:r w:rsidRPr="009A6649">
        <w:rPr>
          <w:rFonts w:ascii="Marianne Light" w:hAnsi="Marianne Light" w:cs="Arial"/>
          <w:b/>
          <w:i/>
          <w:sz w:val="20"/>
          <w:szCs w:val="20"/>
        </w:rPr>
        <w:t xml:space="preserve">: </w:t>
      </w:r>
      <w:r w:rsidRPr="009A6649">
        <w:rPr>
          <w:rFonts w:ascii="Marianne Light" w:hAnsi="Marianne Light" w:cs="Marianne Light"/>
          <w:b/>
          <w:i/>
          <w:sz w:val="20"/>
          <w:szCs w:val="20"/>
        </w:rPr>
        <w:t>………………………………</w:t>
      </w:r>
      <w:r w:rsidRPr="009A6649">
        <w:rPr>
          <w:rFonts w:ascii="Marianne Light" w:hAnsi="Marianne Light" w:cs="Arial"/>
          <w:b/>
          <w:i/>
          <w:sz w:val="20"/>
          <w:szCs w:val="20"/>
        </w:rPr>
        <w:t>.</w:t>
      </w:r>
    </w:p>
    <w:p w14:paraId="34252BF1" w14:textId="612DAC6D" w:rsidR="00E92036" w:rsidRDefault="00E92036" w:rsidP="007F7ECA">
      <w:pPr>
        <w:tabs>
          <w:tab w:val="left" w:pos="2977"/>
          <w:tab w:val="left" w:pos="6946"/>
          <w:tab w:val="right" w:leader="dot" w:pos="9639"/>
        </w:tabs>
        <w:spacing w:after="0"/>
        <w:jc w:val="both"/>
        <w:rPr>
          <w:rFonts w:ascii="Marianne Light" w:hAnsi="Marianne Light" w:cs="Arial"/>
          <w:sz w:val="20"/>
          <w:szCs w:val="20"/>
        </w:rPr>
      </w:pPr>
      <w:r w:rsidRPr="009A6649">
        <w:rPr>
          <w:rFonts w:ascii="Marianne Light" w:hAnsi="Marianne Light" w:cs="Arial"/>
          <w:sz w:val="20"/>
          <w:szCs w:val="20"/>
        </w:rPr>
        <w:sym w:font="Wingdings" w:char="F06F"/>
      </w:r>
      <w:r w:rsidR="00E3592C">
        <w:rPr>
          <w:rFonts w:ascii="Marianne Light" w:hAnsi="Marianne Light" w:cs="Arial"/>
          <w:sz w:val="20"/>
          <w:szCs w:val="20"/>
        </w:rPr>
        <w:t xml:space="preserve"> P</w:t>
      </w:r>
      <w:r w:rsidRPr="009A6649">
        <w:rPr>
          <w:rFonts w:ascii="Marianne Light" w:hAnsi="Marianne Light" w:cs="Arial"/>
          <w:sz w:val="20"/>
          <w:szCs w:val="20"/>
        </w:rPr>
        <w:t>resse</w:t>
      </w:r>
      <w:r w:rsidRPr="009A6649">
        <w:rPr>
          <w:rFonts w:ascii="Marianne Light" w:hAnsi="Marianne Light" w:cs="Arial"/>
          <w:sz w:val="20"/>
          <w:szCs w:val="20"/>
        </w:rPr>
        <w:tab/>
      </w:r>
      <w:r w:rsidRPr="009A6649">
        <w:rPr>
          <w:rFonts w:ascii="Marianne Light" w:hAnsi="Marianne Light" w:cs="Arial"/>
          <w:sz w:val="20"/>
          <w:szCs w:val="20"/>
        </w:rPr>
        <w:sym w:font="Wingdings" w:char="F06F"/>
      </w:r>
      <w:r w:rsidRPr="009A6649">
        <w:rPr>
          <w:rFonts w:ascii="Marianne Light" w:hAnsi="Marianne Light" w:cs="Arial"/>
          <w:sz w:val="20"/>
          <w:szCs w:val="20"/>
        </w:rPr>
        <w:t xml:space="preserve"> grossiste</w:t>
      </w:r>
      <w:r w:rsidRPr="009A6649">
        <w:rPr>
          <w:rFonts w:ascii="Marianne Light" w:hAnsi="Marianne Light" w:cs="Arial"/>
          <w:sz w:val="20"/>
          <w:szCs w:val="20"/>
        </w:rPr>
        <w:tab/>
      </w:r>
      <w:r w:rsidRPr="009A6649">
        <w:rPr>
          <w:rFonts w:ascii="Marianne Light" w:hAnsi="Marianne Light" w:cs="Arial"/>
          <w:sz w:val="20"/>
          <w:szCs w:val="20"/>
        </w:rPr>
        <w:sym w:font="Wingdings" w:char="F06F"/>
      </w:r>
      <w:r w:rsidRPr="009A6649">
        <w:rPr>
          <w:rFonts w:ascii="Marianne Light" w:hAnsi="Marianne Light" w:cs="Arial"/>
          <w:sz w:val="20"/>
          <w:szCs w:val="20"/>
        </w:rPr>
        <w:t xml:space="preserve"> papeterie </w:t>
      </w:r>
    </w:p>
    <w:p w14:paraId="303CAB23" w14:textId="77777777" w:rsidR="00E3592C" w:rsidRPr="009A6649" w:rsidRDefault="00E3592C" w:rsidP="007F7ECA">
      <w:pPr>
        <w:tabs>
          <w:tab w:val="left" w:pos="2977"/>
          <w:tab w:val="left" w:pos="6946"/>
          <w:tab w:val="right" w:leader="dot" w:pos="9639"/>
        </w:tabs>
        <w:spacing w:after="0"/>
        <w:jc w:val="both"/>
        <w:rPr>
          <w:rFonts w:ascii="Marianne Light" w:hAnsi="Marianne Light" w:cs="Arial"/>
          <w:sz w:val="20"/>
          <w:szCs w:val="20"/>
        </w:rPr>
      </w:pPr>
    </w:p>
    <w:p w14:paraId="1E8113A6" w14:textId="77777777" w:rsidR="00E3592C" w:rsidRDefault="00E92036" w:rsidP="007F7ECA">
      <w:pPr>
        <w:tabs>
          <w:tab w:val="left" w:pos="2977"/>
          <w:tab w:val="left" w:pos="6946"/>
          <w:tab w:val="right" w:leader="dot" w:pos="9639"/>
        </w:tabs>
        <w:spacing w:after="0"/>
        <w:jc w:val="both"/>
        <w:rPr>
          <w:rFonts w:ascii="Marianne Light" w:hAnsi="Marianne Light" w:cs="Arial"/>
          <w:b/>
          <w:sz w:val="20"/>
          <w:szCs w:val="20"/>
        </w:rPr>
      </w:pPr>
      <w:r w:rsidRPr="009A6649">
        <w:rPr>
          <w:rFonts w:ascii="Marianne Light" w:hAnsi="Marianne Light" w:cs="Arial"/>
          <w:b/>
          <w:sz w:val="20"/>
          <w:szCs w:val="20"/>
        </w:rPr>
        <w:sym w:font="Wingdings" w:char="F06F"/>
      </w:r>
      <w:r w:rsidRPr="009A6649">
        <w:rPr>
          <w:rFonts w:ascii="Marianne Light" w:hAnsi="Marianne Light" w:cs="Arial"/>
          <w:b/>
          <w:sz w:val="20"/>
          <w:szCs w:val="20"/>
        </w:rPr>
        <w:t xml:space="preserve"> Label LIR </w:t>
      </w:r>
      <w:r w:rsidRPr="009A6649">
        <w:rPr>
          <w:rFonts w:ascii="Marianne Light" w:hAnsi="Marianne Light" w:cs="Arial"/>
          <w:b/>
          <w:sz w:val="20"/>
          <w:szCs w:val="20"/>
        </w:rPr>
        <w:tab/>
      </w:r>
      <w:r w:rsidRPr="009A6649">
        <w:rPr>
          <w:rFonts w:ascii="Marianne Light" w:hAnsi="Marianne Light" w:cs="Arial"/>
          <w:b/>
          <w:sz w:val="20"/>
          <w:szCs w:val="20"/>
        </w:rPr>
        <w:sym w:font="Wingdings" w:char="F06F"/>
      </w:r>
      <w:r w:rsidRPr="009A6649">
        <w:rPr>
          <w:rFonts w:ascii="Marianne Light" w:hAnsi="Marianne Light" w:cs="Arial"/>
          <w:b/>
          <w:sz w:val="20"/>
          <w:szCs w:val="20"/>
        </w:rPr>
        <w:t xml:space="preserve"> Label LR</w:t>
      </w:r>
      <w:r w:rsidR="00420456">
        <w:rPr>
          <w:rFonts w:ascii="Marianne Light" w:hAnsi="Marianne Light" w:cs="Arial"/>
          <w:b/>
          <w:sz w:val="20"/>
          <w:szCs w:val="20"/>
        </w:rPr>
        <w:t xml:space="preserve"> </w:t>
      </w:r>
      <w:r w:rsidR="00420456">
        <w:rPr>
          <w:rFonts w:ascii="Marianne Light" w:hAnsi="Marianne Light" w:cs="Arial"/>
          <w:b/>
          <w:sz w:val="20"/>
          <w:szCs w:val="20"/>
        </w:rPr>
        <w:tab/>
      </w:r>
    </w:p>
    <w:p w14:paraId="1113896E" w14:textId="1E5ADA9A" w:rsidR="00E92036" w:rsidRPr="009A6649" w:rsidRDefault="00420456" w:rsidP="007F7ECA">
      <w:pPr>
        <w:tabs>
          <w:tab w:val="left" w:pos="2977"/>
          <w:tab w:val="left" w:pos="6946"/>
          <w:tab w:val="right" w:leader="dot" w:pos="9639"/>
        </w:tabs>
        <w:spacing w:after="0"/>
        <w:jc w:val="both"/>
        <w:rPr>
          <w:rFonts w:ascii="Marianne Light" w:hAnsi="Marianne Light" w:cs="Arial"/>
          <w:b/>
          <w:i/>
          <w:sz w:val="20"/>
          <w:szCs w:val="20"/>
        </w:rPr>
      </w:pPr>
      <w:r>
        <w:rPr>
          <w:rFonts w:ascii="Marianne Light" w:hAnsi="Marianne Light" w:cs="Arial"/>
          <w:b/>
          <w:sz w:val="20"/>
          <w:szCs w:val="20"/>
        </w:rPr>
        <w:t>(</w:t>
      </w:r>
      <w:proofErr w:type="gramStart"/>
      <w:r>
        <w:rPr>
          <w:rFonts w:ascii="Marianne Light" w:hAnsi="Marianne Light" w:cs="Arial"/>
          <w:b/>
          <w:sz w:val="20"/>
          <w:szCs w:val="20"/>
        </w:rPr>
        <w:t>si</w:t>
      </w:r>
      <w:proofErr w:type="gramEnd"/>
      <w:r>
        <w:rPr>
          <w:rFonts w:ascii="Marianne Light" w:hAnsi="Marianne Light" w:cs="Arial"/>
          <w:b/>
          <w:sz w:val="20"/>
          <w:szCs w:val="20"/>
        </w:rPr>
        <w:t xml:space="preserve"> oui, année d’obtention)</w:t>
      </w:r>
    </w:p>
    <w:p w14:paraId="1AA23A5D" w14:textId="77777777" w:rsidR="00E3592C" w:rsidRDefault="00E3592C" w:rsidP="007F7ECA">
      <w:pPr>
        <w:tabs>
          <w:tab w:val="right" w:leader="dot" w:pos="5387"/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b/>
          <w:sz w:val="20"/>
          <w:szCs w:val="20"/>
        </w:rPr>
      </w:pPr>
    </w:p>
    <w:p w14:paraId="358C0260" w14:textId="1E1B5BEC" w:rsidR="00E92036" w:rsidRPr="009A6649" w:rsidRDefault="00E92036" w:rsidP="007F7ECA">
      <w:pPr>
        <w:tabs>
          <w:tab w:val="right" w:leader="dot" w:pos="5387"/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b/>
          <w:sz w:val="20"/>
          <w:szCs w:val="20"/>
        </w:rPr>
      </w:pPr>
      <w:r w:rsidRPr="009A6649">
        <w:rPr>
          <w:rFonts w:ascii="Marianne Light" w:hAnsi="Marianne Light" w:cs="Arial"/>
          <w:b/>
          <w:sz w:val="20"/>
          <w:szCs w:val="20"/>
        </w:rPr>
        <w:t xml:space="preserve">Surface totale : </w:t>
      </w:r>
      <w:r w:rsidRPr="009A6649">
        <w:rPr>
          <w:rFonts w:ascii="Marianne Light" w:hAnsi="Marianne Light" w:cs="Arial"/>
          <w:b/>
          <w:sz w:val="20"/>
          <w:szCs w:val="20"/>
        </w:rPr>
        <w:tab/>
      </w:r>
      <w:r w:rsidRPr="009A6649">
        <w:rPr>
          <w:rFonts w:ascii="Marianne Light" w:hAnsi="Marianne Light" w:cs="Arial"/>
          <w:b/>
          <w:sz w:val="20"/>
          <w:szCs w:val="20"/>
        </w:rPr>
        <w:tab/>
        <w:t xml:space="preserve">dont ……………. </w:t>
      </w:r>
      <w:proofErr w:type="gramStart"/>
      <w:r w:rsidRPr="009A6649">
        <w:rPr>
          <w:rFonts w:ascii="Marianne Light" w:hAnsi="Marianne Light" w:cs="Arial"/>
          <w:b/>
          <w:sz w:val="20"/>
          <w:szCs w:val="20"/>
        </w:rPr>
        <w:t>m</w:t>
      </w:r>
      <w:proofErr w:type="gramEnd"/>
      <w:r w:rsidRPr="009A6649">
        <w:rPr>
          <w:rFonts w:ascii="Marianne Light" w:hAnsi="Marianne Light" w:cs="Arial"/>
          <w:b/>
          <w:sz w:val="20"/>
          <w:szCs w:val="20"/>
        </w:rPr>
        <w:t>² affectés à la vente de livres</w:t>
      </w:r>
    </w:p>
    <w:p w14:paraId="5743E64E" w14:textId="77777777" w:rsidR="00E92036" w:rsidRPr="009A6649" w:rsidRDefault="00E92036" w:rsidP="007F7ECA">
      <w:pPr>
        <w:tabs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b/>
          <w:sz w:val="20"/>
          <w:szCs w:val="20"/>
        </w:rPr>
      </w:pPr>
      <w:r w:rsidRPr="009A6649">
        <w:rPr>
          <w:rFonts w:ascii="Marianne Light" w:hAnsi="Marianne Light" w:cs="Arial"/>
          <w:b/>
          <w:sz w:val="20"/>
          <w:szCs w:val="20"/>
        </w:rPr>
        <w:t>Nombre de références en stock</w:t>
      </w:r>
      <w:r w:rsidRPr="009A6649">
        <w:rPr>
          <w:rFonts w:cs="Calibri"/>
          <w:b/>
          <w:sz w:val="20"/>
          <w:szCs w:val="20"/>
        </w:rPr>
        <w:t> </w:t>
      </w:r>
      <w:r w:rsidRPr="009A6649">
        <w:rPr>
          <w:rFonts w:ascii="Marianne Light" w:hAnsi="Marianne Light" w:cs="Arial"/>
          <w:b/>
          <w:sz w:val="20"/>
          <w:szCs w:val="20"/>
        </w:rPr>
        <w:t xml:space="preserve">(au dernier inventaire) : </w:t>
      </w:r>
      <w:r w:rsidRPr="009A6649">
        <w:rPr>
          <w:rFonts w:ascii="Marianne Light" w:hAnsi="Marianne Light" w:cs="Arial"/>
          <w:b/>
          <w:sz w:val="20"/>
          <w:szCs w:val="20"/>
        </w:rPr>
        <w:tab/>
      </w:r>
    </w:p>
    <w:p w14:paraId="62E71879" w14:textId="77777777" w:rsidR="00E92036" w:rsidRPr="009A6649" w:rsidRDefault="00E92036" w:rsidP="007F7ECA">
      <w:pPr>
        <w:tabs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b/>
          <w:sz w:val="20"/>
          <w:szCs w:val="20"/>
        </w:rPr>
      </w:pPr>
      <w:r w:rsidRPr="009A6649">
        <w:rPr>
          <w:rFonts w:ascii="Marianne Light" w:hAnsi="Marianne Light" w:cs="Arial"/>
          <w:b/>
          <w:sz w:val="20"/>
          <w:szCs w:val="20"/>
        </w:rPr>
        <w:t>Nombre de volumes en stock (au dernier inventaire)</w:t>
      </w:r>
      <w:r w:rsidRPr="009A6649">
        <w:rPr>
          <w:rFonts w:cs="Calibri"/>
          <w:b/>
          <w:sz w:val="20"/>
          <w:szCs w:val="20"/>
        </w:rPr>
        <w:t> </w:t>
      </w:r>
      <w:r w:rsidRPr="009A6649">
        <w:rPr>
          <w:rFonts w:ascii="Marianne Light" w:hAnsi="Marianne Light" w:cs="Arial"/>
          <w:b/>
          <w:sz w:val="20"/>
          <w:szCs w:val="20"/>
        </w:rPr>
        <w:t xml:space="preserve">: </w:t>
      </w:r>
      <w:r w:rsidRPr="009A6649">
        <w:rPr>
          <w:rFonts w:ascii="Marianne Light" w:hAnsi="Marianne Light" w:cs="Arial"/>
          <w:b/>
          <w:sz w:val="20"/>
          <w:szCs w:val="20"/>
        </w:rPr>
        <w:tab/>
      </w:r>
    </w:p>
    <w:p w14:paraId="56A2C780" w14:textId="77777777" w:rsidR="00E92036" w:rsidRPr="009A6649" w:rsidRDefault="00E92036" w:rsidP="007F7ECA">
      <w:pPr>
        <w:tabs>
          <w:tab w:val="right" w:leader="dot" w:pos="9639"/>
        </w:tabs>
        <w:spacing w:after="0"/>
        <w:jc w:val="both"/>
        <w:rPr>
          <w:rFonts w:ascii="Marianne Light" w:hAnsi="Marianne Light" w:cs="Arial"/>
          <w:b/>
          <w:color w:val="000000"/>
          <w:sz w:val="20"/>
          <w:szCs w:val="20"/>
        </w:rPr>
      </w:pPr>
    </w:p>
    <w:p w14:paraId="3DCC68C5" w14:textId="77777777" w:rsidR="00E92036" w:rsidRPr="009A6649" w:rsidRDefault="00E92036" w:rsidP="007F7ECA">
      <w:pPr>
        <w:tabs>
          <w:tab w:val="right" w:leader="dot" w:pos="9639"/>
        </w:tabs>
        <w:spacing w:after="0"/>
        <w:jc w:val="both"/>
        <w:rPr>
          <w:rFonts w:ascii="Marianne Light" w:hAnsi="Marianne Light" w:cs="Arial"/>
          <w:b/>
          <w:color w:val="000000"/>
          <w:sz w:val="20"/>
          <w:szCs w:val="20"/>
        </w:rPr>
      </w:pPr>
      <w:r w:rsidRPr="009A6649">
        <w:rPr>
          <w:rFonts w:ascii="Marianne Light" w:hAnsi="Marianne Light" w:cs="Arial"/>
          <w:b/>
          <w:color w:val="000000"/>
          <w:sz w:val="20"/>
          <w:szCs w:val="20"/>
        </w:rPr>
        <w:t>Personnels actuels</w:t>
      </w:r>
    </w:p>
    <w:p w14:paraId="65DC1D4A" w14:textId="77777777" w:rsidR="00E92036" w:rsidRPr="009A6649" w:rsidRDefault="00E92036" w:rsidP="007F7ECA">
      <w:pPr>
        <w:tabs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sz w:val="20"/>
          <w:szCs w:val="20"/>
        </w:rPr>
      </w:pPr>
      <w:r w:rsidRPr="009A6649">
        <w:rPr>
          <w:rFonts w:ascii="Marianne Light" w:hAnsi="Marianne Light" w:cs="Arial"/>
          <w:sz w:val="20"/>
          <w:szCs w:val="20"/>
        </w:rPr>
        <w:t xml:space="preserve">Statut du ou de la </w:t>
      </w:r>
      <w:proofErr w:type="spellStart"/>
      <w:proofErr w:type="gramStart"/>
      <w:r w:rsidRPr="009A6649">
        <w:rPr>
          <w:rFonts w:ascii="Marianne Light" w:hAnsi="Marianne Light" w:cs="Arial"/>
          <w:sz w:val="20"/>
          <w:szCs w:val="20"/>
        </w:rPr>
        <w:t>gérant.e</w:t>
      </w:r>
      <w:proofErr w:type="spellEnd"/>
      <w:proofErr w:type="gramEnd"/>
      <w:r w:rsidRPr="009A6649">
        <w:rPr>
          <w:rFonts w:ascii="Marianne Light" w:hAnsi="Marianne Light" w:cs="Arial"/>
          <w:sz w:val="20"/>
          <w:szCs w:val="20"/>
        </w:rPr>
        <w:t xml:space="preserve"> (indiquez si il ou elle est </w:t>
      </w:r>
      <w:proofErr w:type="spellStart"/>
      <w:r w:rsidRPr="009A6649">
        <w:rPr>
          <w:rFonts w:ascii="Marianne Light" w:hAnsi="Marianne Light" w:cs="Arial"/>
          <w:sz w:val="20"/>
          <w:szCs w:val="20"/>
        </w:rPr>
        <w:t>salarié.e</w:t>
      </w:r>
      <w:proofErr w:type="spellEnd"/>
      <w:r w:rsidRPr="009A6649">
        <w:rPr>
          <w:rFonts w:ascii="Marianne Light" w:hAnsi="Marianne Light" w:cs="Arial"/>
          <w:sz w:val="20"/>
          <w:szCs w:val="20"/>
        </w:rPr>
        <w:t xml:space="preserve"> ou non)</w:t>
      </w:r>
      <w:r w:rsidRPr="009A6649">
        <w:rPr>
          <w:rFonts w:cs="Calibri"/>
          <w:sz w:val="20"/>
          <w:szCs w:val="20"/>
        </w:rPr>
        <w:t> </w:t>
      </w:r>
      <w:r w:rsidRPr="009A6649">
        <w:rPr>
          <w:rFonts w:ascii="Marianne Light" w:hAnsi="Marianne Light" w:cs="Arial"/>
          <w:sz w:val="20"/>
          <w:szCs w:val="20"/>
        </w:rPr>
        <w:t xml:space="preserve">: </w:t>
      </w:r>
      <w:r w:rsidRPr="009A6649">
        <w:rPr>
          <w:rFonts w:ascii="Marianne Light" w:hAnsi="Marianne Light" w:cs="Arial"/>
          <w:sz w:val="20"/>
          <w:szCs w:val="20"/>
        </w:rPr>
        <w:tab/>
      </w:r>
    </w:p>
    <w:p w14:paraId="485C83E9" w14:textId="77777777" w:rsidR="00E92036" w:rsidRPr="009A6649" w:rsidRDefault="00E92036" w:rsidP="007F7ECA">
      <w:pPr>
        <w:tabs>
          <w:tab w:val="right" w:leader="dot" w:pos="6379"/>
          <w:tab w:val="right" w:leader="dot" w:pos="9639"/>
        </w:tabs>
        <w:spacing w:after="0"/>
        <w:jc w:val="both"/>
        <w:rPr>
          <w:rFonts w:ascii="Marianne Light" w:hAnsi="Marianne Light" w:cs="Arial"/>
          <w:b/>
          <w:sz w:val="20"/>
          <w:szCs w:val="20"/>
        </w:rPr>
      </w:pPr>
      <w:r w:rsidRPr="009A6649">
        <w:rPr>
          <w:rFonts w:ascii="Marianne Light" w:hAnsi="Marianne Light" w:cs="Arial"/>
          <w:b/>
          <w:color w:val="000000"/>
          <w:sz w:val="20"/>
          <w:szCs w:val="20"/>
        </w:rPr>
        <w:t xml:space="preserve">Nombre de </w:t>
      </w:r>
      <w:proofErr w:type="spellStart"/>
      <w:r w:rsidRPr="009A6649">
        <w:rPr>
          <w:rFonts w:ascii="Marianne Light" w:hAnsi="Marianne Light" w:cs="Arial"/>
          <w:b/>
          <w:color w:val="000000"/>
          <w:sz w:val="20"/>
          <w:szCs w:val="20"/>
        </w:rPr>
        <w:t>salarié.</w:t>
      </w:r>
      <w:proofErr w:type="gramStart"/>
      <w:r w:rsidRPr="009A6649">
        <w:rPr>
          <w:rFonts w:ascii="Marianne Light" w:hAnsi="Marianne Light" w:cs="Arial"/>
          <w:b/>
          <w:color w:val="000000"/>
          <w:sz w:val="20"/>
          <w:szCs w:val="20"/>
        </w:rPr>
        <w:t>e.s</w:t>
      </w:r>
      <w:proofErr w:type="spellEnd"/>
      <w:proofErr w:type="gramEnd"/>
      <w:r w:rsidRPr="009A6649">
        <w:rPr>
          <w:rFonts w:ascii="Marianne Light" w:hAnsi="Marianne Light" w:cs="Arial"/>
          <w:b/>
          <w:sz w:val="20"/>
          <w:szCs w:val="20"/>
        </w:rPr>
        <w:t xml:space="preserve"> </w:t>
      </w:r>
      <w:proofErr w:type="spellStart"/>
      <w:r w:rsidRPr="009A6649">
        <w:rPr>
          <w:rFonts w:ascii="Marianne Light" w:hAnsi="Marianne Light" w:cs="Arial"/>
          <w:b/>
          <w:sz w:val="20"/>
          <w:szCs w:val="20"/>
        </w:rPr>
        <w:t>affecté.e.s</w:t>
      </w:r>
      <w:proofErr w:type="spellEnd"/>
      <w:r w:rsidRPr="009A6649">
        <w:rPr>
          <w:rFonts w:ascii="Marianne Light" w:hAnsi="Marianne Light" w:cs="Arial"/>
          <w:b/>
          <w:sz w:val="20"/>
          <w:szCs w:val="20"/>
        </w:rPr>
        <w:t xml:space="preserve"> à la vente de livre (ETP)</w:t>
      </w:r>
      <w:r w:rsidRPr="009A6649">
        <w:rPr>
          <w:rFonts w:cs="Calibri"/>
          <w:b/>
          <w:sz w:val="20"/>
          <w:szCs w:val="20"/>
        </w:rPr>
        <w:t> </w:t>
      </w:r>
      <w:r w:rsidRPr="009A6649">
        <w:rPr>
          <w:rFonts w:ascii="Marianne Light" w:hAnsi="Marianne Light" w:cs="Arial"/>
          <w:b/>
          <w:sz w:val="20"/>
          <w:szCs w:val="20"/>
        </w:rPr>
        <w:t xml:space="preserve">: </w:t>
      </w:r>
      <w:r w:rsidRPr="009A6649">
        <w:rPr>
          <w:rFonts w:ascii="Marianne Light" w:hAnsi="Marianne Light" w:cs="Arial"/>
          <w:b/>
          <w:sz w:val="20"/>
          <w:szCs w:val="20"/>
        </w:rPr>
        <w:tab/>
        <w:t xml:space="preserve"> </w:t>
      </w:r>
    </w:p>
    <w:p w14:paraId="203D6E4B" w14:textId="77777777" w:rsidR="00E92036" w:rsidRPr="009A6649" w:rsidRDefault="00E92036" w:rsidP="007F7ECA">
      <w:pPr>
        <w:tabs>
          <w:tab w:val="right" w:leader="dot" w:pos="6379"/>
          <w:tab w:val="right" w:leader="dot" w:pos="9639"/>
        </w:tabs>
        <w:spacing w:after="0"/>
        <w:jc w:val="both"/>
        <w:rPr>
          <w:rFonts w:ascii="Marianne Light" w:hAnsi="Marianne Light" w:cs="Arial"/>
          <w:b/>
          <w:sz w:val="20"/>
          <w:szCs w:val="20"/>
        </w:rPr>
      </w:pPr>
      <w:r w:rsidRPr="009A6649">
        <w:rPr>
          <w:rFonts w:ascii="Marianne Light" w:hAnsi="Marianne Light" w:cs="Arial"/>
          <w:b/>
          <w:sz w:val="20"/>
          <w:szCs w:val="20"/>
        </w:rPr>
        <w:t>Frais de personnel en % du CA</w:t>
      </w:r>
      <w:r w:rsidRPr="009A6649">
        <w:rPr>
          <w:rFonts w:cs="Calibri"/>
          <w:b/>
          <w:sz w:val="20"/>
          <w:szCs w:val="20"/>
        </w:rPr>
        <w:t> </w:t>
      </w:r>
      <w:r w:rsidRPr="009A6649">
        <w:rPr>
          <w:rFonts w:ascii="Marianne Light" w:hAnsi="Marianne Light" w:cs="Arial"/>
          <w:b/>
          <w:sz w:val="20"/>
          <w:szCs w:val="20"/>
        </w:rPr>
        <w:t xml:space="preserve">: </w:t>
      </w:r>
      <w:r w:rsidRPr="009A6649">
        <w:rPr>
          <w:rFonts w:ascii="Marianne Light" w:hAnsi="Marianne Light" w:cs="Arial"/>
          <w:b/>
          <w:sz w:val="20"/>
          <w:szCs w:val="20"/>
        </w:rPr>
        <w:tab/>
      </w:r>
    </w:p>
    <w:p w14:paraId="6FBCF541" w14:textId="77777777" w:rsidR="00E92036" w:rsidRPr="009A6649" w:rsidRDefault="00E92036" w:rsidP="007F7ECA">
      <w:pPr>
        <w:tabs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color w:val="000000"/>
          <w:sz w:val="20"/>
          <w:szCs w:val="20"/>
        </w:rPr>
      </w:pPr>
      <w:r w:rsidRPr="009A6649">
        <w:rPr>
          <w:rFonts w:ascii="Marianne Light" w:hAnsi="Marianne Light" w:cs="Arial"/>
          <w:sz w:val="20"/>
          <w:szCs w:val="20"/>
        </w:rPr>
        <w:t xml:space="preserve">Autres </w:t>
      </w:r>
      <w:proofErr w:type="spellStart"/>
      <w:r w:rsidRPr="009A6649">
        <w:rPr>
          <w:rFonts w:ascii="Marianne Light" w:hAnsi="Marianne Light" w:cs="Arial"/>
          <w:color w:val="000000"/>
          <w:sz w:val="20"/>
          <w:szCs w:val="20"/>
        </w:rPr>
        <w:t>salarié.</w:t>
      </w:r>
      <w:proofErr w:type="gramStart"/>
      <w:r w:rsidRPr="009A6649">
        <w:rPr>
          <w:rFonts w:ascii="Marianne Light" w:hAnsi="Marianne Light" w:cs="Arial"/>
          <w:color w:val="000000"/>
          <w:sz w:val="20"/>
          <w:szCs w:val="20"/>
        </w:rPr>
        <w:t>e.s</w:t>
      </w:r>
      <w:proofErr w:type="spellEnd"/>
      <w:proofErr w:type="gramEnd"/>
      <w:r w:rsidRPr="009A6649">
        <w:rPr>
          <w:rFonts w:ascii="Marianne Light" w:hAnsi="Marianne Light" w:cs="Arial"/>
          <w:sz w:val="20"/>
          <w:szCs w:val="20"/>
        </w:rPr>
        <w:t xml:space="preserve"> </w:t>
      </w:r>
      <w:proofErr w:type="spellStart"/>
      <w:r w:rsidRPr="009A6649">
        <w:rPr>
          <w:rFonts w:ascii="Marianne Light" w:hAnsi="Marianne Light" w:cs="Arial"/>
          <w:sz w:val="20"/>
          <w:szCs w:val="20"/>
        </w:rPr>
        <w:t>ponctuel.le.s</w:t>
      </w:r>
      <w:proofErr w:type="spellEnd"/>
      <w:r w:rsidRPr="009A6649">
        <w:rPr>
          <w:rFonts w:ascii="Marianne Light" w:hAnsi="Marianne Light" w:cs="Arial"/>
          <w:sz w:val="20"/>
          <w:szCs w:val="20"/>
        </w:rPr>
        <w:t xml:space="preserve"> : </w:t>
      </w:r>
      <w:r w:rsidRPr="009A6649">
        <w:rPr>
          <w:rFonts w:ascii="Marianne Light" w:hAnsi="Marianne Light" w:cs="Arial"/>
          <w:sz w:val="20"/>
          <w:szCs w:val="20"/>
        </w:rPr>
        <w:tab/>
      </w:r>
    </w:p>
    <w:p w14:paraId="3F19BFCA" w14:textId="77777777" w:rsidR="00E92036" w:rsidRPr="009A6649" w:rsidRDefault="00E92036" w:rsidP="007F7ECA">
      <w:pPr>
        <w:tabs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color w:val="000000"/>
          <w:sz w:val="20"/>
          <w:szCs w:val="20"/>
        </w:rPr>
      </w:pPr>
      <w:r w:rsidRPr="009A6649">
        <w:rPr>
          <w:rFonts w:ascii="Marianne Light" w:hAnsi="Marianne Light" w:cs="Arial"/>
          <w:color w:val="000000"/>
          <w:sz w:val="20"/>
          <w:szCs w:val="20"/>
        </w:rPr>
        <w:t xml:space="preserve">Stagiaires ou </w:t>
      </w:r>
      <w:proofErr w:type="spellStart"/>
      <w:r w:rsidRPr="009A6649">
        <w:rPr>
          <w:rFonts w:ascii="Marianne Light" w:hAnsi="Marianne Light" w:cs="Arial"/>
          <w:color w:val="000000"/>
          <w:sz w:val="20"/>
          <w:szCs w:val="20"/>
        </w:rPr>
        <w:t>apprenti.</w:t>
      </w:r>
      <w:proofErr w:type="gramStart"/>
      <w:r w:rsidRPr="009A6649">
        <w:rPr>
          <w:rFonts w:ascii="Marianne Light" w:hAnsi="Marianne Light" w:cs="Arial"/>
          <w:color w:val="000000"/>
          <w:sz w:val="20"/>
          <w:szCs w:val="20"/>
        </w:rPr>
        <w:t>e.s</w:t>
      </w:r>
      <w:proofErr w:type="spellEnd"/>
      <w:proofErr w:type="gramEnd"/>
      <w:r w:rsidRPr="009A6649">
        <w:rPr>
          <w:rFonts w:cs="Calibri"/>
          <w:color w:val="000000"/>
          <w:sz w:val="20"/>
          <w:szCs w:val="20"/>
        </w:rPr>
        <w:t> </w:t>
      </w:r>
      <w:r w:rsidRPr="009A6649">
        <w:rPr>
          <w:rFonts w:ascii="Marianne Light" w:hAnsi="Marianne Light" w:cs="Arial"/>
          <w:color w:val="000000"/>
          <w:sz w:val="20"/>
          <w:szCs w:val="20"/>
        </w:rPr>
        <w:t xml:space="preserve">: </w:t>
      </w:r>
      <w:r w:rsidRPr="009A6649">
        <w:rPr>
          <w:rFonts w:ascii="Marianne Light" w:hAnsi="Marianne Light" w:cs="Arial"/>
          <w:color w:val="000000"/>
          <w:sz w:val="20"/>
          <w:szCs w:val="20"/>
        </w:rPr>
        <w:tab/>
      </w:r>
    </w:p>
    <w:p w14:paraId="59DF87EA" w14:textId="0A088BEC" w:rsidR="00E92036" w:rsidRPr="009A6649" w:rsidRDefault="00B532DD" w:rsidP="007F7ECA">
      <w:pPr>
        <w:tabs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b/>
          <w:color w:val="000000"/>
          <w:sz w:val="20"/>
          <w:szCs w:val="20"/>
        </w:rPr>
      </w:pPr>
      <w:proofErr w:type="gramStart"/>
      <w:r>
        <w:rPr>
          <w:rFonts w:ascii="Marianne Light" w:hAnsi="Marianne Light" w:cs="Arial"/>
          <w:b/>
          <w:color w:val="000000"/>
          <w:sz w:val="20"/>
          <w:szCs w:val="20"/>
        </w:rPr>
        <w:t>CA</w:t>
      </w:r>
      <w:proofErr w:type="gramEnd"/>
      <w:r>
        <w:rPr>
          <w:rFonts w:ascii="Marianne Light" w:hAnsi="Marianne Light" w:cs="Arial"/>
          <w:b/>
          <w:color w:val="000000"/>
          <w:sz w:val="20"/>
          <w:szCs w:val="20"/>
        </w:rPr>
        <w:t xml:space="preserve"> total</w:t>
      </w:r>
      <w:r w:rsidR="00E92036" w:rsidRPr="009A6649">
        <w:rPr>
          <w:rFonts w:ascii="Marianne Light" w:hAnsi="Marianne Light" w:cs="Arial"/>
          <w:b/>
          <w:color w:val="000000"/>
          <w:sz w:val="20"/>
          <w:szCs w:val="20"/>
        </w:rPr>
        <w:t xml:space="preserve"> (dernier bilan HT)</w:t>
      </w:r>
      <w:r w:rsidR="00E92036" w:rsidRPr="009A6649">
        <w:rPr>
          <w:rFonts w:cs="Calibri"/>
          <w:b/>
          <w:color w:val="000000"/>
          <w:sz w:val="20"/>
          <w:szCs w:val="20"/>
        </w:rPr>
        <w:t> </w:t>
      </w:r>
      <w:r w:rsidR="00E92036" w:rsidRPr="009A6649">
        <w:rPr>
          <w:rFonts w:ascii="Marianne Light" w:hAnsi="Marianne Light" w:cs="Arial"/>
          <w:b/>
          <w:color w:val="000000"/>
          <w:sz w:val="20"/>
          <w:szCs w:val="20"/>
        </w:rPr>
        <w:t xml:space="preserve">: </w:t>
      </w:r>
      <w:r w:rsidR="00E92036" w:rsidRPr="009A6649">
        <w:rPr>
          <w:rFonts w:ascii="Marianne Light" w:hAnsi="Marianne Light" w:cs="Arial"/>
          <w:b/>
          <w:color w:val="000000"/>
          <w:sz w:val="20"/>
          <w:szCs w:val="20"/>
        </w:rPr>
        <w:tab/>
        <w:t>€</w:t>
      </w:r>
    </w:p>
    <w:p w14:paraId="6F6E0C8C" w14:textId="77777777" w:rsidR="00E92036" w:rsidRPr="009A6649" w:rsidRDefault="00E92036" w:rsidP="007F7ECA">
      <w:pPr>
        <w:tabs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b/>
          <w:color w:val="000000"/>
          <w:sz w:val="20"/>
          <w:szCs w:val="20"/>
        </w:rPr>
      </w:pPr>
      <w:r w:rsidRPr="009A6649">
        <w:rPr>
          <w:rFonts w:ascii="Marianne Light" w:hAnsi="Marianne Light" w:cs="Arial"/>
          <w:b/>
          <w:color w:val="000000"/>
          <w:sz w:val="20"/>
          <w:szCs w:val="20"/>
        </w:rPr>
        <w:t>Résultat net dernier bilan</w:t>
      </w:r>
      <w:r w:rsidRPr="009A6649">
        <w:rPr>
          <w:rFonts w:cs="Calibri"/>
          <w:b/>
          <w:color w:val="000000"/>
          <w:sz w:val="20"/>
          <w:szCs w:val="20"/>
        </w:rPr>
        <w:t> </w:t>
      </w:r>
      <w:r w:rsidRPr="009A6649">
        <w:rPr>
          <w:rFonts w:ascii="Marianne Light" w:hAnsi="Marianne Light" w:cs="Arial"/>
          <w:b/>
          <w:color w:val="000000"/>
          <w:sz w:val="20"/>
          <w:szCs w:val="20"/>
        </w:rPr>
        <w:t xml:space="preserve">: </w:t>
      </w:r>
      <w:r w:rsidRPr="009A6649">
        <w:rPr>
          <w:rFonts w:ascii="Marianne Light" w:hAnsi="Marianne Light" w:cs="Arial"/>
          <w:b/>
          <w:color w:val="000000"/>
          <w:sz w:val="20"/>
          <w:szCs w:val="20"/>
        </w:rPr>
        <w:tab/>
      </w:r>
      <w:r w:rsidRPr="009A6649">
        <w:rPr>
          <w:rFonts w:ascii="Marianne Light" w:hAnsi="Marianne Light" w:cs="Marianne Light"/>
          <w:b/>
          <w:color w:val="000000"/>
          <w:sz w:val="20"/>
          <w:szCs w:val="20"/>
        </w:rPr>
        <w:t>€</w:t>
      </w:r>
    </w:p>
    <w:p w14:paraId="6BE45051" w14:textId="216AE793" w:rsidR="00E92036" w:rsidRPr="009A6649" w:rsidRDefault="00E92036" w:rsidP="007F7ECA">
      <w:pPr>
        <w:pStyle w:val="Titre6"/>
        <w:numPr>
          <w:ilvl w:val="5"/>
          <w:numId w:val="14"/>
        </w:numPr>
        <w:tabs>
          <w:tab w:val="right" w:leader="dot" w:pos="9639"/>
          <w:tab w:val="right" w:leader="dot" w:pos="9752"/>
        </w:tabs>
        <w:spacing w:line="276" w:lineRule="auto"/>
        <w:ind w:left="1151" w:hanging="1151"/>
        <w:rPr>
          <w:rFonts w:ascii="Marianne Light" w:hAnsi="Marianne Light" w:cs="Arial"/>
          <w:b w:val="0"/>
          <w:color w:val="000000"/>
          <w:sz w:val="20"/>
          <w:szCs w:val="20"/>
        </w:rPr>
      </w:pPr>
      <w:r w:rsidRPr="009A6649">
        <w:rPr>
          <w:rFonts w:ascii="Marianne Light" w:hAnsi="Marianne Light" w:cs="Arial"/>
          <w:color w:val="000000"/>
          <w:sz w:val="20"/>
          <w:szCs w:val="20"/>
        </w:rPr>
        <w:t xml:space="preserve">Part du </w:t>
      </w:r>
      <w:r w:rsidR="00B532DD">
        <w:rPr>
          <w:rFonts w:ascii="Marianne Light" w:hAnsi="Marianne Light" w:cs="Arial"/>
          <w:color w:val="000000"/>
          <w:sz w:val="20"/>
          <w:szCs w:val="20"/>
        </w:rPr>
        <w:t>CA</w:t>
      </w:r>
      <w:r w:rsidRPr="009A6649">
        <w:rPr>
          <w:rFonts w:ascii="Marianne Light" w:hAnsi="Marianne Light" w:cs="Arial"/>
          <w:color w:val="000000"/>
          <w:sz w:val="20"/>
          <w:szCs w:val="20"/>
        </w:rPr>
        <w:t xml:space="preserve"> «</w:t>
      </w:r>
      <w:r w:rsidRPr="009A6649">
        <w:rPr>
          <w:rFonts w:ascii="Calibri" w:hAnsi="Calibri" w:cs="Calibri"/>
          <w:color w:val="000000"/>
          <w:sz w:val="20"/>
          <w:szCs w:val="20"/>
        </w:rPr>
        <w:t> </w:t>
      </w:r>
      <w:r w:rsidRPr="009A6649">
        <w:rPr>
          <w:rFonts w:ascii="Marianne Light" w:hAnsi="Marianne Light" w:cs="Arial"/>
          <w:color w:val="000000"/>
          <w:sz w:val="20"/>
          <w:szCs w:val="20"/>
        </w:rPr>
        <w:t>livres</w:t>
      </w:r>
      <w:r w:rsidRPr="009A6649">
        <w:rPr>
          <w:rFonts w:ascii="Calibri" w:hAnsi="Calibri" w:cs="Calibri"/>
          <w:color w:val="000000"/>
          <w:sz w:val="20"/>
          <w:szCs w:val="20"/>
        </w:rPr>
        <w:t> </w:t>
      </w:r>
      <w:r w:rsidRPr="009A6649">
        <w:rPr>
          <w:rFonts w:ascii="Marianne Light" w:hAnsi="Marianne Light" w:cs="Marianne Light"/>
          <w:color w:val="000000"/>
          <w:sz w:val="20"/>
          <w:szCs w:val="20"/>
        </w:rPr>
        <w:t>»</w:t>
      </w:r>
      <w:r w:rsidRPr="009A6649">
        <w:rPr>
          <w:rFonts w:ascii="Marianne Light" w:hAnsi="Marianne Light" w:cs="Arial"/>
          <w:color w:val="000000"/>
          <w:sz w:val="20"/>
          <w:szCs w:val="20"/>
        </w:rPr>
        <w:t xml:space="preserve"> au sein du chiffre d</w:t>
      </w:r>
      <w:r w:rsidRPr="009A6649">
        <w:rPr>
          <w:rFonts w:ascii="Marianne Light" w:hAnsi="Marianne Light" w:cs="Marianne Light"/>
          <w:color w:val="000000"/>
          <w:sz w:val="20"/>
          <w:szCs w:val="20"/>
        </w:rPr>
        <w:t>’</w:t>
      </w:r>
      <w:r w:rsidRPr="009A6649">
        <w:rPr>
          <w:rFonts w:ascii="Marianne Light" w:hAnsi="Marianne Light" w:cs="Arial"/>
          <w:color w:val="000000"/>
          <w:sz w:val="20"/>
          <w:szCs w:val="20"/>
        </w:rPr>
        <w:t>affaire total</w:t>
      </w:r>
      <w:r w:rsidRPr="009A6649">
        <w:rPr>
          <w:rFonts w:ascii="Calibri" w:hAnsi="Calibri" w:cs="Calibri"/>
          <w:color w:val="000000"/>
          <w:sz w:val="20"/>
          <w:szCs w:val="20"/>
        </w:rPr>
        <w:t> </w:t>
      </w:r>
      <w:r w:rsidRPr="009A6649">
        <w:rPr>
          <w:rFonts w:ascii="Marianne Light" w:hAnsi="Marianne Light" w:cs="Arial"/>
          <w:color w:val="000000"/>
          <w:sz w:val="20"/>
          <w:szCs w:val="20"/>
        </w:rPr>
        <w:t xml:space="preserve">(HT) : </w:t>
      </w:r>
      <w:r w:rsidRPr="009A6649">
        <w:rPr>
          <w:rFonts w:ascii="Marianne Light" w:hAnsi="Marianne Light" w:cs="Arial"/>
          <w:color w:val="000000"/>
          <w:sz w:val="20"/>
          <w:szCs w:val="20"/>
        </w:rPr>
        <w:tab/>
      </w:r>
      <w:r w:rsidRPr="009A6649">
        <w:rPr>
          <w:rFonts w:ascii="Marianne Light" w:hAnsi="Marianne Light" w:cs="Arial"/>
          <w:b w:val="0"/>
          <w:color w:val="000000"/>
          <w:sz w:val="20"/>
          <w:szCs w:val="20"/>
        </w:rPr>
        <w:t>€</w:t>
      </w:r>
    </w:p>
    <w:p w14:paraId="0E80C4F8" w14:textId="77777777" w:rsidR="00B532DD" w:rsidRPr="00B532DD" w:rsidRDefault="00B532DD" w:rsidP="00B532DD">
      <w:pPr>
        <w:tabs>
          <w:tab w:val="right" w:leader="dot" w:pos="9639"/>
        </w:tabs>
        <w:spacing w:after="0"/>
        <w:jc w:val="both"/>
        <w:rPr>
          <w:rFonts w:ascii="Marianne Light" w:hAnsi="Marianne Light" w:cs="Arial"/>
          <w:b/>
          <w:color w:val="000000"/>
          <w:sz w:val="20"/>
          <w:szCs w:val="20"/>
        </w:rPr>
      </w:pPr>
      <w:r w:rsidRPr="00B532DD">
        <w:rPr>
          <w:rFonts w:ascii="Marianne Light" w:hAnsi="Marianne Light" w:cs="Arial"/>
          <w:b/>
          <w:color w:val="000000"/>
          <w:sz w:val="20"/>
          <w:szCs w:val="20"/>
        </w:rPr>
        <w:t xml:space="preserve">    • </w:t>
      </w:r>
      <w:proofErr w:type="gramStart"/>
      <w:r w:rsidRPr="00B532DD">
        <w:rPr>
          <w:rFonts w:ascii="Marianne Light" w:hAnsi="Marianne Light" w:cs="Arial"/>
          <w:b/>
          <w:color w:val="000000"/>
          <w:sz w:val="20"/>
          <w:szCs w:val="20"/>
        </w:rPr>
        <w:t>CA</w:t>
      </w:r>
      <w:proofErr w:type="gramEnd"/>
      <w:r w:rsidRPr="00B532DD">
        <w:rPr>
          <w:rFonts w:ascii="Marianne Light" w:hAnsi="Marianne Light" w:cs="Arial"/>
          <w:b/>
          <w:color w:val="000000"/>
          <w:sz w:val="20"/>
          <w:szCs w:val="20"/>
        </w:rPr>
        <w:t xml:space="preserve"> autres produits :</w:t>
      </w:r>
    </w:p>
    <w:p w14:paraId="7D111311" w14:textId="175312CC" w:rsidR="00B532DD" w:rsidRPr="00B532DD" w:rsidRDefault="00B532DD" w:rsidP="00B532DD">
      <w:pPr>
        <w:tabs>
          <w:tab w:val="right" w:leader="dot" w:pos="9639"/>
        </w:tabs>
        <w:spacing w:after="0"/>
        <w:jc w:val="both"/>
        <w:rPr>
          <w:rFonts w:ascii="Marianne Light" w:hAnsi="Marianne Light" w:cs="Arial"/>
          <w:b/>
          <w:color w:val="000000"/>
          <w:sz w:val="20"/>
          <w:szCs w:val="20"/>
        </w:rPr>
      </w:pPr>
      <w:r w:rsidRPr="00B532DD">
        <w:rPr>
          <w:rFonts w:ascii="Marianne Light" w:hAnsi="Marianne Light" w:cs="Arial"/>
          <w:b/>
          <w:color w:val="000000"/>
          <w:sz w:val="20"/>
          <w:szCs w:val="20"/>
        </w:rPr>
        <w:t xml:space="preserve">      </w:t>
      </w:r>
      <w:r w:rsidRPr="00B532DD">
        <w:rPr>
          <w:rFonts w:ascii="Courier New" w:hAnsi="Courier New" w:cs="Courier New"/>
          <w:b/>
          <w:color w:val="000000"/>
          <w:sz w:val="20"/>
          <w:szCs w:val="20"/>
        </w:rPr>
        <w:t>○</w:t>
      </w:r>
      <w:r w:rsidRPr="00B532DD">
        <w:rPr>
          <w:rFonts w:ascii="Marianne Light" w:hAnsi="Marianne Light" w:cs="Arial"/>
          <w:b/>
          <w:color w:val="000000"/>
          <w:sz w:val="20"/>
          <w:szCs w:val="20"/>
        </w:rPr>
        <w:t xml:space="preserve"> dont presse</w:t>
      </w:r>
      <w:r w:rsidRPr="00B532DD">
        <w:rPr>
          <w:rFonts w:cs="Calibri"/>
          <w:b/>
          <w:color w:val="000000"/>
          <w:sz w:val="20"/>
          <w:szCs w:val="20"/>
        </w:rPr>
        <w:t> </w:t>
      </w:r>
      <w:r w:rsidRPr="00B532DD">
        <w:rPr>
          <w:rFonts w:ascii="Marianne Light" w:hAnsi="Marianne Light" w:cs="Arial"/>
          <w:b/>
          <w:color w:val="000000"/>
          <w:sz w:val="20"/>
          <w:szCs w:val="20"/>
        </w:rPr>
        <w:t xml:space="preserve">: </w:t>
      </w:r>
      <w:r w:rsidRPr="009A6649">
        <w:rPr>
          <w:rFonts w:ascii="Marianne Light" w:hAnsi="Marianne Light" w:cs="Arial"/>
          <w:b/>
          <w:color w:val="000000"/>
          <w:sz w:val="20"/>
          <w:szCs w:val="20"/>
        </w:rPr>
        <w:tab/>
        <w:t>€</w:t>
      </w:r>
    </w:p>
    <w:p w14:paraId="13155D21" w14:textId="1CC7D295" w:rsidR="00B532DD" w:rsidRPr="00B532DD" w:rsidRDefault="00B532DD" w:rsidP="00B532DD">
      <w:pPr>
        <w:tabs>
          <w:tab w:val="right" w:leader="dot" w:pos="9639"/>
        </w:tabs>
        <w:spacing w:after="0"/>
        <w:jc w:val="both"/>
        <w:rPr>
          <w:rFonts w:ascii="Marianne Light" w:hAnsi="Marianne Light" w:cs="Arial"/>
          <w:b/>
          <w:color w:val="000000"/>
          <w:sz w:val="20"/>
          <w:szCs w:val="20"/>
        </w:rPr>
      </w:pPr>
      <w:r w:rsidRPr="00B532DD">
        <w:rPr>
          <w:rFonts w:ascii="Marianne Light" w:hAnsi="Marianne Light" w:cs="Arial"/>
          <w:b/>
          <w:color w:val="000000"/>
          <w:sz w:val="20"/>
          <w:szCs w:val="20"/>
        </w:rPr>
        <w:t xml:space="preserve">      </w:t>
      </w:r>
      <w:r w:rsidRPr="00B532DD">
        <w:rPr>
          <w:rFonts w:ascii="Courier New" w:hAnsi="Courier New" w:cs="Courier New"/>
          <w:b/>
          <w:color w:val="000000"/>
          <w:sz w:val="20"/>
          <w:szCs w:val="20"/>
        </w:rPr>
        <w:t>○</w:t>
      </w:r>
      <w:r w:rsidRPr="00B532DD">
        <w:rPr>
          <w:rFonts w:ascii="Marianne Light" w:hAnsi="Marianne Light" w:cs="Arial"/>
          <w:b/>
          <w:color w:val="000000"/>
          <w:sz w:val="20"/>
          <w:szCs w:val="20"/>
        </w:rPr>
        <w:t xml:space="preserve"> dont papeterie</w:t>
      </w:r>
      <w:r w:rsidRPr="00B532DD">
        <w:rPr>
          <w:rFonts w:cs="Calibri"/>
          <w:b/>
          <w:color w:val="000000"/>
          <w:sz w:val="20"/>
          <w:szCs w:val="20"/>
        </w:rPr>
        <w:t> </w:t>
      </w:r>
      <w:r w:rsidRPr="00B532DD">
        <w:rPr>
          <w:rFonts w:ascii="Marianne Light" w:hAnsi="Marianne Light" w:cs="Arial"/>
          <w:b/>
          <w:color w:val="000000"/>
          <w:sz w:val="20"/>
          <w:szCs w:val="20"/>
        </w:rPr>
        <w:t xml:space="preserve">: </w:t>
      </w:r>
      <w:r w:rsidRPr="009A6649">
        <w:rPr>
          <w:rFonts w:ascii="Marianne Light" w:hAnsi="Marianne Light" w:cs="Arial"/>
          <w:b/>
          <w:color w:val="000000"/>
          <w:sz w:val="20"/>
          <w:szCs w:val="20"/>
        </w:rPr>
        <w:tab/>
        <w:t>€</w:t>
      </w:r>
    </w:p>
    <w:p w14:paraId="30EA1E33" w14:textId="35A26879" w:rsidR="00E92036" w:rsidRPr="009A6649" w:rsidRDefault="00B532DD" w:rsidP="00B532DD">
      <w:pPr>
        <w:tabs>
          <w:tab w:val="right" w:leader="dot" w:pos="9639"/>
        </w:tabs>
        <w:spacing w:after="0"/>
        <w:jc w:val="both"/>
        <w:rPr>
          <w:rFonts w:ascii="Marianne Light" w:hAnsi="Marianne Light" w:cs="Arial"/>
          <w:b/>
          <w:color w:val="000000"/>
          <w:sz w:val="20"/>
          <w:szCs w:val="20"/>
        </w:rPr>
      </w:pPr>
      <w:r w:rsidRPr="00B532DD">
        <w:rPr>
          <w:rFonts w:ascii="Marianne Light" w:hAnsi="Marianne Light" w:cs="Arial"/>
          <w:b/>
          <w:color w:val="000000"/>
          <w:sz w:val="20"/>
          <w:szCs w:val="20"/>
        </w:rPr>
        <w:t xml:space="preserve">      </w:t>
      </w:r>
      <w:r w:rsidRPr="00B532DD">
        <w:rPr>
          <w:rFonts w:ascii="Courier New" w:hAnsi="Courier New" w:cs="Courier New"/>
          <w:b/>
          <w:color w:val="000000"/>
          <w:sz w:val="20"/>
          <w:szCs w:val="20"/>
        </w:rPr>
        <w:t>○</w:t>
      </w:r>
      <w:r w:rsidRPr="00B532DD">
        <w:rPr>
          <w:rFonts w:ascii="Marianne Light" w:hAnsi="Marianne Light" w:cs="Arial"/>
          <w:b/>
          <w:color w:val="000000"/>
          <w:sz w:val="20"/>
          <w:szCs w:val="20"/>
        </w:rPr>
        <w:t xml:space="preserve"> dont jeux / jouets</w:t>
      </w:r>
      <w:r w:rsidRPr="00B532DD">
        <w:rPr>
          <w:rFonts w:cs="Calibri"/>
          <w:b/>
          <w:color w:val="000000"/>
          <w:sz w:val="20"/>
          <w:szCs w:val="20"/>
        </w:rPr>
        <w:t> </w:t>
      </w:r>
      <w:r w:rsidR="00E92036" w:rsidRPr="009A6649">
        <w:rPr>
          <w:rFonts w:ascii="Marianne Light" w:hAnsi="Marianne Light" w:cs="Arial"/>
          <w:b/>
          <w:color w:val="000000"/>
          <w:sz w:val="20"/>
          <w:szCs w:val="20"/>
        </w:rPr>
        <w:t>Part des ventes à terme au sein du CA livre</w:t>
      </w:r>
      <w:r w:rsidR="00E92036" w:rsidRPr="009A6649">
        <w:rPr>
          <w:rFonts w:cs="Calibri"/>
          <w:b/>
          <w:color w:val="000000"/>
          <w:sz w:val="20"/>
          <w:szCs w:val="20"/>
        </w:rPr>
        <w:t> </w:t>
      </w:r>
      <w:r w:rsidR="00E92036" w:rsidRPr="009A6649">
        <w:rPr>
          <w:rFonts w:ascii="Marianne Light" w:hAnsi="Marianne Light" w:cs="Arial"/>
          <w:b/>
          <w:color w:val="000000"/>
          <w:sz w:val="20"/>
          <w:szCs w:val="20"/>
        </w:rPr>
        <w:t xml:space="preserve">: </w:t>
      </w:r>
      <w:r w:rsidR="00E92036" w:rsidRPr="009A6649">
        <w:rPr>
          <w:rFonts w:ascii="Marianne Light" w:hAnsi="Marianne Light" w:cs="Arial"/>
          <w:b/>
          <w:color w:val="000000"/>
          <w:sz w:val="20"/>
          <w:szCs w:val="20"/>
        </w:rPr>
        <w:tab/>
        <w:t>€</w:t>
      </w:r>
    </w:p>
    <w:p w14:paraId="20955E39" w14:textId="77777777" w:rsidR="00E92036" w:rsidRPr="009A6649" w:rsidRDefault="00E92036" w:rsidP="007F7ECA">
      <w:pPr>
        <w:tabs>
          <w:tab w:val="right" w:leader="dot" w:pos="9639"/>
        </w:tabs>
        <w:spacing w:after="0"/>
        <w:jc w:val="both"/>
        <w:rPr>
          <w:rFonts w:ascii="Marianne Light" w:hAnsi="Marianne Light" w:cs="Arial"/>
          <w:color w:val="000000"/>
          <w:sz w:val="20"/>
          <w:szCs w:val="20"/>
        </w:rPr>
      </w:pPr>
      <w:r w:rsidRPr="009A6649">
        <w:rPr>
          <w:rFonts w:ascii="Marianne Light" w:hAnsi="Marianne Light" w:cs="Arial"/>
          <w:b/>
          <w:color w:val="000000"/>
          <w:sz w:val="20"/>
          <w:szCs w:val="20"/>
        </w:rPr>
        <w:t xml:space="preserve">Propriétaire/Locataire    des murs de la librairie </w:t>
      </w:r>
      <w:r w:rsidRPr="009A6649">
        <w:rPr>
          <w:rFonts w:ascii="Marianne Light" w:hAnsi="Marianne Light" w:cs="Arial"/>
          <w:color w:val="000000"/>
          <w:sz w:val="20"/>
          <w:szCs w:val="20"/>
        </w:rPr>
        <w:t xml:space="preserve">(rayer la mention inutile) </w:t>
      </w:r>
    </w:p>
    <w:p w14:paraId="1D4C866D" w14:textId="77777777" w:rsidR="00E92036" w:rsidRPr="009A6649" w:rsidRDefault="00E92036" w:rsidP="007F7ECA">
      <w:pPr>
        <w:tabs>
          <w:tab w:val="right" w:leader="dot" w:pos="5387"/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b/>
          <w:sz w:val="20"/>
          <w:szCs w:val="20"/>
        </w:rPr>
      </w:pPr>
      <w:r w:rsidRPr="009A6649">
        <w:rPr>
          <w:rFonts w:ascii="Marianne Light" w:hAnsi="Marianne Light" w:cs="Arial"/>
          <w:sz w:val="20"/>
          <w:szCs w:val="20"/>
        </w:rPr>
        <w:t>Si locataire,</w:t>
      </w:r>
      <w:r w:rsidRPr="009A6649">
        <w:rPr>
          <w:rFonts w:ascii="Marianne Light" w:hAnsi="Marianne Light" w:cs="Arial"/>
          <w:b/>
          <w:sz w:val="20"/>
          <w:szCs w:val="20"/>
        </w:rPr>
        <w:t xml:space="preserve"> loyer annuel</w:t>
      </w:r>
      <w:r w:rsidRPr="009A6649">
        <w:rPr>
          <w:rFonts w:cs="Calibri"/>
          <w:b/>
          <w:sz w:val="20"/>
          <w:szCs w:val="20"/>
        </w:rPr>
        <w:t> </w:t>
      </w:r>
      <w:r w:rsidRPr="009A6649">
        <w:rPr>
          <w:rFonts w:ascii="Marianne Light" w:hAnsi="Marianne Light" w:cs="Arial"/>
          <w:b/>
          <w:sz w:val="20"/>
          <w:szCs w:val="20"/>
        </w:rPr>
        <w:t xml:space="preserve">: </w:t>
      </w:r>
      <w:r w:rsidRPr="009A6649">
        <w:rPr>
          <w:rFonts w:ascii="Marianne Light" w:hAnsi="Marianne Light" w:cs="Arial"/>
          <w:b/>
          <w:sz w:val="20"/>
          <w:szCs w:val="20"/>
        </w:rPr>
        <w:tab/>
        <w:t xml:space="preserve"> Rapport loyer / CA</w:t>
      </w:r>
      <w:r w:rsidRPr="009A6649">
        <w:rPr>
          <w:rFonts w:cs="Calibri"/>
          <w:b/>
          <w:sz w:val="20"/>
          <w:szCs w:val="20"/>
        </w:rPr>
        <w:t> </w:t>
      </w:r>
      <w:r w:rsidRPr="009A6649">
        <w:rPr>
          <w:rFonts w:ascii="Marianne Light" w:hAnsi="Marianne Light" w:cs="Arial"/>
          <w:b/>
          <w:sz w:val="20"/>
          <w:szCs w:val="20"/>
        </w:rPr>
        <w:t xml:space="preserve">: </w:t>
      </w:r>
      <w:r w:rsidRPr="009A6649">
        <w:rPr>
          <w:rFonts w:ascii="Marianne Light" w:hAnsi="Marianne Light" w:cs="Arial"/>
          <w:b/>
          <w:sz w:val="20"/>
          <w:szCs w:val="20"/>
        </w:rPr>
        <w:tab/>
        <w:t>%</w:t>
      </w:r>
    </w:p>
    <w:p w14:paraId="4289F0CF" w14:textId="77777777" w:rsidR="00E92036" w:rsidRPr="009A6649" w:rsidRDefault="00E92036" w:rsidP="007F7ECA">
      <w:pPr>
        <w:tabs>
          <w:tab w:val="right" w:leader="dot" w:pos="5387"/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b/>
          <w:sz w:val="20"/>
          <w:szCs w:val="20"/>
        </w:rPr>
      </w:pPr>
    </w:p>
    <w:p w14:paraId="40E8152F" w14:textId="77777777" w:rsidR="00E92036" w:rsidRPr="009A6649" w:rsidRDefault="00E92036" w:rsidP="007F7ECA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sz w:val="20"/>
          <w:szCs w:val="20"/>
        </w:rPr>
      </w:pPr>
      <w:r w:rsidRPr="009A6649">
        <w:rPr>
          <w:rFonts w:ascii="Marianne Light" w:hAnsi="Marianne Light" w:cs="Arial"/>
          <w:b/>
          <w:sz w:val="20"/>
          <w:szCs w:val="20"/>
        </w:rPr>
        <w:t>La librairie a-t-elle reçu des aides du CNL en 2020</w:t>
      </w:r>
      <w:r w:rsidRPr="009A6649">
        <w:rPr>
          <w:rFonts w:cs="Calibri"/>
          <w:b/>
          <w:sz w:val="20"/>
          <w:szCs w:val="20"/>
        </w:rPr>
        <w:t> </w:t>
      </w:r>
      <w:r w:rsidRPr="009A6649">
        <w:rPr>
          <w:rFonts w:ascii="Marianne Light" w:hAnsi="Marianne Light" w:cs="Arial"/>
          <w:b/>
          <w:sz w:val="20"/>
          <w:szCs w:val="20"/>
        </w:rPr>
        <w:t xml:space="preserve">? </w:t>
      </w:r>
      <w:r w:rsidRPr="009A6649">
        <w:rPr>
          <w:rFonts w:ascii="Marianne Light" w:hAnsi="Marianne Light" w:cs="Arial"/>
          <w:b/>
          <w:sz w:val="20"/>
          <w:szCs w:val="20"/>
        </w:rPr>
        <w:sym w:font="Wingdings" w:char="F06F"/>
      </w:r>
      <w:r w:rsidRPr="009A6649">
        <w:rPr>
          <w:rFonts w:ascii="Marianne Light" w:hAnsi="Marianne Light" w:cs="Arial"/>
          <w:b/>
          <w:sz w:val="20"/>
          <w:szCs w:val="20"/>
        </w:rPr>
        <w:t xml:space="preserve"> Oui</w:t>
      </w:r>
      <w:r w:rsidRPr="009A6649">
        <w:rPr>
          <w:rFonts w:ascii="Marianne Light" w:hAnsi="Marianne Light" w:cs="Arial"/>
          <w:b/>
          <w:sz w:val="20"/>
          <w:szCs w:val="20"/>
        </w:rPr>
        <w:tab/>
      </w:r>
      <w:r w:rsidRPr="009A6649">
        <w:rPr>
          <w:rFonts w:ascii="Marianne Light" w:hAnsi="Marianne Light" w:cs="Arial"/>
          <w:b/>
          <w:sz w:val="20"/>
          <w:szCs w:val="20"/>
        </w:rPr>
        <w:tab/>
      </w:r>
      <w:r w:rsidRPr="009A6649">
        <w:rPr>
          <w:rFonts w:ascii="Marianne Light" w:hAnsi="Marianne Light" w:cs="Arial"/>
          <w:b/>
          <w:sz w:val="20"/>
          <w:szCs w:val="20"/>
        </w:rPr>
        <w:sym w:font="Wingdings" w:char="F06F"/>
      </w:r>
      <w:r w:rsidRPr="009A6649">
        <w:rPr>
          <w:rFonts w:ascii="Marianne Light" w:hAnsi="Marianne Light" w:cs="Arial"/>
          <w:b/>
          <w:sz w:val="20"/>
          <w:szCs w:val="20"/>
        </w:rPr>
        <w:t xml:space="preserve"> Non</w:t>
      </w:r>
    </w:p>
    <w:p w14:paraId="228179B4" w14:textId="77777777" w:rsidR="00E92036" w:rsidRPr="009A6649" w:rsidRDefault="00E92036" w:rsidP="007F7ECA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spacing w:after="0"/>
        <w:jc w:val="both"/>
        <w:rPr>
          <w:rFonts w:ascii="Marianne Light" w:hAnsi="Marianne Light" w:cs="Arial"/>
          <w:b/>
          <w:sz w:val="20"/>
          <w:szCs w:val="20"/>
        </w:rPr>
      </w:pPr>
      <w:r w:rsidRPr="009A6649">
        <w:rPr>
          <w:rFonts w:ascii="Marianne Light" w:hAnsi="Marianne Light" w:cs="Arial"/>
          <w:b/>
          <w:sz w:val="20"/>
          <w:szCs w:val="20"/>
        </w:rPr>
        <w:t>La librairie est-elle éligible aux dispositifs nationaux du CNL</w:t>
      </w:r>
      <w:r w:rsidRPr="009A6649">
        <w:rPr>
          <w:rFonts w:cs="Calibri"/>
          <w:b/>
          <w:sz w:val="20"/>
          <w:szCs w:val="20"/>
        </w:rPr>
        <w:t> </w:t>
      </w:r>
      <w:r w:rsidRPr="009A6649">
        <w:rPr>
          <w:rFonts w:ascii="Marianne Light" w:hAnsi="Marianne Light" w:cs="Arial"/>
          <w:b/>
          <w:sz w:val="20"/>
          <w:szCs w:val="20"/>
        </w:rPr>
        <w:t xml:space="preserve">? </w:t>
      </w:r>
      <w:r w:rsidRPr="009A6649">
        <w:rPr>
          <w:rFonts w:ascii="Marianne Light" w:hAnsi="Marianne Light" w:cs="Arial"/>
          <w:b/>
          <w:sz w:val="20"/>
          <w:szCs w:val="20"/>
        </w:rPr>
        <w:sym w:font="Wingdings" w:char="F06F"/>
      </w:r>
      <w:r w:rsidRPr="009A6649">
        <w:rPr>
          <w:rFonts w:ascii="Marianne Light" w:hAnsi="Marianne Light" w:cs="Arial"/>
          <w:b/>
          <w:sz w:val="20"/>
          <w:szCs w:val="20"/>
        </w:rPr>
        <w:t xml:space="preserve"> Oui</w:t>
      </w:r>
      <w:r w:rsidRPr="009A6649">
        <w:rPr>
          <w:rFonts w:ascii="Marianne Light" w:hAnsi="Marianne Light" w:cs="Arial"/>
          <w:b/>
          <w:sz w:val="20"/>
          <w:szCs w:val="20"/>
        </w:rPr>
        <w:tab/>
      </w:r>
      <w:r w:rsidRPr="009A6649">
        <w:rPr>
          <w:rFonts w:ascii="Marianne Light" w:hAnsi="Marianne Light" w:cs="Arial"/>
          <w:b/>
          <w:sz w:val="20"/>
          <w:szCs w:val="20"/>
        </w:rPr>
        <w:sym w:font="Wingdings" w:char="F06F"/>
      </w:r>
      <w:r w:rsidRPr="009A6649">
        <w:rPr>
          <w:rFonts w:ascii="Marianne Light" w:hAnsi="Marianne Light" w:cs="Arial"/>
          <w:b/>
          <w:sz w:val="20"/>
          <w:szCs w:val="20"/>
        </w:rPr>
        <w:t xml:space="preserve"> Non</w:t>
      </w:r>
    </w:p>
    <w:p w14:paraId="5C26A8C2" w14:textId="77777777" w:rsidR="00E92036" w:rsidRPr="009A6649" w:rsidRDefault="00E92036" w:rsidP="007F7ECA">
      <w:pPr>
        <w:spacing w:after="0"/>
        <w:ind w:firstLine="709"/>
        <w:jc w:val="both"/>
        <w:rPr>
          <w:rFonts w:ascii="Marianne Light" w:hAnsi="Marianne Light" w:cs="Arial"/>
          <w:b/>
          <w:color w:val="000000"/>
          <w:sz w:val="20"/>
          <w:szCs w:val="20"/>
        </w:rPr>
      </w:pPr>
    </w:p>
    <w:p w14:paraId="2D90701C" w14:textId="77777777" w:rsidR="00885449" w:rsidRPr="009A6649" w:rsidRDefault="00885449" w:rsidP="007F7ECA">
      <w:pPr>
        <w:spacing w:after="0" w:line="240" w:lineRule="auto"/>
        <w:jc w:val="both"/>
        <w:rPr>
          <w:rFonts w:ascii="Marianne Light" w:hAnsi="Marianne Light" w:cs="Arial"/>
          <w:b/>
          <w:sz w:val="20"/>
          <w:szCs w:val="20"/>
        </w:rPr>
      </w:pPr>
    </w:p>
    <w:p w14:paraId="3FA7736B" w14:textId="39492091" w:rsidR="00021A6D" w:rsidRPr="009A6649" w:rsidRDefault="00E92036" w:rsidP="007F7ECA">
      <w:pPr>
        <w:pBdr>
          <w:bottom w:val="single" w:sz="4" w:space="1" w:color="auto"/>
        </w:pBdr>
        <w:tabs>
          <w:tab w:val="left" w:pos="284"/>
        </w:tabs>
        <w:spacing w:after="0" w:line="240" w:lineRule="auto"/>
        <w:jc w:val="both"/>
        <w:rPr>
          <w:rFonts w:ascii="Marianne Light" w:hAnsi="Marianne Light" w:cs="Arial"/>
          <w:b/>
        </w:rPr>
      </w:pPr>
      <w:r w:rsidRPr="009A6649">
        <w:rPr>
          <w:rFonts w:ascii="Marianne Light" w:hAnsi="Marianne Light" w:cs="Arial"/>
          <w:b/>
        </w:rPr>
        <w:t>Aides publiques obtenues</w:t>
      </w:r>
      <w:r w:rsidR="00C54B8A" w:rsidRPr="009A6649">
        <w:rPr>
          <w:rFonts w:ascii="Marianne Light" w:hAnsi="Marianne Light" w:cs="Arial"/>
          <w:b/>
        </w:rPr>
        <w:t xml:space="preserve"> les années </w:t>
      </w:r>
      <w:r w:rsidR="00021A6D" w:rsidRPr="009A6649">
        <w:rPr>
          <w:rFonts w:ascii="Marianne Light" w:hAnsi="Marianne Light" w:cs="Arial"/>
          <w:b/>
        </w:rPr>
        <w:t>précédente</w:t>
      </w:r>
      <w:r w:rsidR="00B0715C" w:rsidRPr="009A6649">
        <w:rPr>
          <w:rFonts w:ascii="Marianne Light" w:hAnsi="Marianne Light" w:cs="Arial"/>
          <w:b/>
        </w:rPr>
        <w:t>s</w:t>
      </w:r>
      <w:r w:rsidRPr="009A6649">
        <w:rPr>
          <w:rFonts w:ascii="Marianne Light" w:hAnsi="Marianne Light" w:cs="Arial"/>
          <w:b/>
        </w:rPr>
        <w:t xml:space="preserve"> (préciser le montant et l’objet)</w:t>
      </w:r>
    </w:p>
    <w:p w14:paraId="78E4AD37" w14:textId="14ACB254" w:rsidR="00E84CE4" w:rsidRPr="009A6649" w:rsidRDefault="00E84CE4" w:rsidP="007F7ECA">
      <w:pPr>
        <w:tabs>
          <w:tab w:val="left" w:pos="284"/>
          <w:tab w:val="left" w:pos="3402"/>
        </w:tabs>
        <w:spacing w:after="0" w:line="240" w:lineRule="auto"/>
        <w:jc w:val="both"/>
        <w:rPr>
          <w:rFonts w:ascii="Marianne Light" w:hAnsi="Marianne Light" w:cs="Arial"/>
          <w:b/>
          <w:sz w:val="20"/>
          <w:szCs w:val="20"/>
        </w:rPr>
      </w:pPr>
      <w:r w:rsidRPr="009A6649">
        <w:rPr>
          <w:rFonts w:ascii="Marianne Light" w:hAnsi="Marianne Light" w:cs="Arial"/>
          <w:sz w:val="20"/>
          <w:szCs w:val="20"/>
        </w:rPr>
        <w:sym w:font="Wingdings" w:char="F06F"/>
      </w:r>
      <w:r w:rsidRPr="009A6649">
        <w:rPr>
          <w:rFonts w:ascii="Marianne Light" w:hAnsi="Marianne Light" w:cs="Arial"/>
          <w:sz w:val="20"/>
          <w:szCs w:val="20"/>
        </w:rPr>
        <w:t xml:space="preserve"> </w:t>
      </w:r>
      <w:r w:rsidR="00651B34" w:rsidRPr="009A6649">
        <w:rPr>
          <w:rFonts w:ascii="Marianne Light" w:hAnsi="Marianne Light" w:cs="Arial"/>
          <w:sz w:val="20"/>
          <w:szCs w:val="20"/>
        </w:rPr>
        <w:t>En 2020</w:t>
      </w:r>
      <w:r w:rsidR="00021A6D" w:rsidRPr="009A6649">
        <w:rPr>
          <w:rFonts w:ascii="Marianne Light" w:hAnsi="Marianne Light" w:cs="Arial"/>
          <w:sz w:val="20"/>
          <w:szCs w:val="20"/>
        </w:rPr>
        <w:tab/>
      </w:r>
    </w:p>
    <w:p w14:paraId="77D5FE87" w14:textId="49180498" w:rsidR="00E84CE4" w:rsidRPr="009A6649" w:rsidRDefault="00E84CE4" w:rsidP="007F7ECA">
      <w:pPr>
        <w:tabs>
          <w:tab w:val="left" w:pos="284"/>
          <w:tab w:val="left" w:pos="3402"/>
        </w:tabs>
        <w:spacing w:after="0" w:line="240" w:lineRule="auto"/>
        <w:jc w:val="both"/>
        <w:rPr>
          <w:rFonts w:ascii="Marianne Light" w:hAnsi="Marianne Light" w:cs="Arial"/>
          <w:b/>
          <w:sz w:val="20"/>
          <w:szCs w:val="20"/>
        </w:rPr>
      </w:pPr>
      <w:r w:rsidRPr="009A6649">
        <w:rPr>
          <w:rFonts w:ascii="Marianne Light" w:hAnsi="Marianne Light" w:cs="Arial"/>
          <w:sz w:val="20"/>
          <w:szCs w:val="20"/>
        </w:rPr>
        <w:sym w:font="Wingdings" w:char="F06F"/>
      </w:r>
      <w:r w:rsidRPr="009A6649">
        <w:rPr>
          <w:rFonts w:ascii="Marianne Light" w:hAnsi="Marianne Light" w:cs="Arial"/>
          <w:sz w:val="20"/>
          <w:szCs w:val="20"/>
        </w:rPr>
        <w:t xml:space="preserve"> </w:t>
      </w:r>
      <w:r w:rsidR="00651B34" w:rsidRPr="009A6649">
        <w:rPr>
          <w:rFonts w:ascii="Marianne Light" w:hAnsi="Marianne Light" w:cs="Arial"/>
          <w:sz w:val="20"/>
          <w:szCs w:val="20"/>
        </w:rPr>
        <w:t>En 2019</w:t>
      </w:r>
      <w:r w:rsidR="00021A6D" w:rsidRPr="009A6649">
        <w:rPr>
          <w:rFonts w:ascii="Marianne Light" w:hAnsi="Marianne Light" w:cs="Arial"/>
          <w:sz w:val="20"/>
          <w:szCs w:val="20"/>
        </w:rPr>
        <w:tab/>
      </w:r>
    </w:p>
    <w:p w14:paraId="67928271" w14:textId="289C8EFE" w:rsidR="00E84CE4" w:rsidRPr="009A6649" w:rsidRDefault="00E84CE4" w:rsidP="007F7ECA">
      <w:pPr>
        <w:tabs>
          <w:tab w:val="left" w:pos="284"/>
          <w:tab w:val="left" w:pos="3402"/>
        </w:tabs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  <w:r w:rsidRPr="009A6649">
        <w:rPr>
          <w:rFonts w:ascii="Marianne Light" w:hAnsi="Marianne Light" w:cs="Arial"/>
          <w:sz w:val="20"/>
          <w:szCs w:val="20"/>
        </w:rPr>
        <w:sym w:font="Wingdings" w:char="F06F"/>
      </w:r>
      <w:r w:rsidRPr="009A6649">
        <w:rPr>
          <w:rFonts w:ascii="Marianne Light" w:hAnsi="Marianne Light" w:cs="Arial"/>
          <w:sz w:val="20"/>
          <w:szCs w:val="20"/>
        </w:rPr>
        <w:t xml:space="preserve"> </w:t>
      </w:r>
      <w:r w:rsidR="00651B34" w:rsidRPr="009A6649">
        <w:rPr>
          <w:rFonts w:ascii="Marianne Light" w:hAnsi="Marianne Light" w:cs="Arial"/>
          <w:sz w:val="20"/>
          <w:szCs w:val="20"/>
        </w:rPr>
        <w:t>En 2018</w:t>
      </w:r>
      <w:r w:rsidR="00021A6D" w:rsidRPr="009A6649">
        <w:rPr>
          <w:rFonts w:ascii="Marianne Light" w:hAnsi="Marianne Light" w:cs="Arial"/>
          <w:sz w:val="20"/>
          <w:szCs w:val="20"/>
        </w:rPr>
        <w:tab/>
      </w:r>
    </w:p>
    <w:p w14:paraId="5EB20875" w14:textId="77777777" w:rsidR="00E84CE4" w:rsidRPr="009A6649" w:rsidRDefault="00E84CE4" w:rsidP="007F7ECA">
      <w:pPr>
        <w:spacing w:after="0" w:line="240" w:lineRule="auto"/>
        <w:jc w:val="both"/>
        <w:rPr>
          <w:rFonts w:ascii="Marianne Light" w:hAnsi="Marianne Light"/>
          <w:sz w:val="20"/>
        </w:rPr>
      </w:pPr>
    </w:p>
    <w:p w14:paraId="217B58FD" w14:textId="77777777" w:rsidR="007073A9" w:rsidRPr="009A6649" w:rsidRDefault="007073A9" w:rsidP="007073A9">
      <w:pPr>
        <w:spacing w:after="0" w:line="240" w:lineRule="auto"/>
        <w:jc w:val="both"/>
        <w:rPr>
          <w:rFonts w:ascii="Marianne Light" w:hAnsi="Marianne Light" w:cs="Arial"/>
          <w:b/>
          <w:sz w:val="36"/>
          <w:szCs w:val="36"/>
        </w:rPr>
      </w:pPr>
      <w:r w:rsidRPr="0091148E">
        <w:rPr>
          <w:rFonts w:ascii="Marianne Light" w:hAnsi="Marianne Light" w:cs="Arial"/>
          <w:b/>
          <w:sz w:val="36"/>
          <w:szCs w:val="36"/>
          <w:highlight w:val="lightGray"/>
        </w:rPr>
        <w:t>Présentation du projet</w:t>
      </w:r>
      <w:r w:rsidRPr="0091148E">
        <w:rPr>
          <w:rFonts w:cs="Calibri"/>
          <w:b/>
          <w:sz w:val="36"/>
          <w:szCs w:val="36"/>
          <w:highlight w:val="lightGray"/>
        </w:rPr>
        <w:t> </w:t>
      </w:r>
      <w:r w:rsidRPr="0091148E">
        <w:rPr>
          <w:rFonts w:ascii="Marianne Light" w:hAnsi="Marianne Light" w:cs="Arial"/>
          <w:b/>
          <w:sz w:val="36"/>
          <w:szCs w:val="36"/>
          <w:highlight w:val="lightGray"/>
        </w:rPr>
        <w:t>:</w:t>
      </w:r>
    </w:p>
    <w:p w14:paraId="3DAFB1FB" w14:textId="77777777" w:rsidR="00E84CE4" w:rsidRPr="009A6649" w:rsidRDefault="00E84CE4" w:rsidP="007F7ECA">
      <w:pPr>
        <w:spacing w:after="0" w:line="240" w:lineRule="auto"/>
        <w:jc w:val="both"/>
        <w:rPr>
          <w:rFonts w:ascii="Marianne Light" w:hAnsi="Marianne Light" w:cs="Arial"/>
        </w:rPr>
      </w:pPr>
    </w:p>
    <w:p w14:paraId="5B354A04" w14:textId="77777777" w:rsidR="00E84CE4" w:rsidRPr="009A6649" w:rsidRDefault="00E84CE4" w:rsidP="007F7ECA">
      <w:pPr>
        <w:tabs>
          <w:tab w:val="left" w:pos="1560"/>
          <w:tab w:val="right" w:leader="underscore" w:pos="10025"/>
        </w:tabs>
        <w:spacing w:after="0" w:line="240" w:lineRule="auto"/>
        <w:jc w:val="both"/>
        <w:rPr>
          <w:rFonts w:ascii="Marianne Light" w:hAnsi="Marianne Light"/>
          <w:sz w:val="20"/>
        </w:rPr>
      </w:pPr>
    </w:p>
    <w:p w14:paraId="266564F4" w14:textId="77777777" w:rsidR="00E84CE4" w:rsidRPr="009A6649" w:rsidRDefault="00E84CE4" w:rsidP="007F7ECA">
      <w:pPr>
        <w:tabs>
          <w:tab w:val="left" w:pos="284"/>
          <w:tab w:val="right" w:leader="underscore" w:pos="10025"/>
        </w:tabs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  <w:r w:rsidRPr="009A6649">
        <w:rPr>
          <w:rFonts w:ascii="Marianne Light" w:hAnsi="Marianne Light" w:cs="Arial"/>
          <w:b/>
          <w:sz w:val="20"/>
          <w:szCs w:val="20"/>
        </w:rPr>
        <w:t xml:space="preserve">Résumé du projet </w:t>
      </w:r>
      <w:r w:rsidRPr="009A6649">
        <w:rPr>
          <w:rFonts w:ascii="Marianne Light" w:hAnsi="Marianne Light" w:cs="Arial"/>
          <w:sz w:val="20"/>
          <w:szCs w:val="20"/>
        </w:rPr>
        <w:t>(en quelques lignes)</w:t>
      </w:r>
      <w:r w:rsidRPr="009A6649">
        <w:rPr>
          <w:rFonts w:cs="Calibri"/>
          <w:sz w:val="20"/>
          <w:szCs w:val="20"/>
        </w:rPr>
        <w:t> </w:t>
      </w:r>
      <w:r w:rsidRPr="009A6649">
        <w:rPr>
          <w:rFonts w:ascii="Marianne Light" w:hAnsi="Marianne Light" w:cs="Arial"/>
          <w:sz w:val="20"/>
          <w:szCs w:val="20"/>
        </w:rPr>
        <w:t xml:space="preserve">: </w:t>
      </w:r>
      <w:r w:rsidRPr="009A6649">
        <w:rPr>
          <w:rFonts w:ascii="Marianne Light" w:hAnsi="Marianne Light" w:cs="Arial"/>
          <w:sz w:val="20"/>
          <w:szCs w:val="20"/>
        </w:rPr>
        <w:tab/>
      </w:r>
    </w:p>
    <w:p w14:paraId="1ADEB4E4" w14:textId="77777777" w:rsidR="00E84CE4" w:rsidRPr="009A6649" w:rsidRDefault="00E84CE4" w:rsidP="007F7ECA">
      <w:pPr>
        <w:tabs>
          <w:tab w:val="left" w:pos="0"/>
          <w:tab w:val="right" w:leader="underscore" w:pos="10025"/>
        </w:tabs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  <w:r w:rsidRPr="009A6649">
        <w:rPr>
          <w:rFonts w:ascii="Marianne Light" w:hAnsi="Marianne Light" w:cs="Arial"/>
          <w:sz w:val="20"/>
          <w:szCs w:val="20"/>
        </w:rPr>
        <w:tab/>
      </w:r>
    </w:p>
    <w:p w14:paraId="6CCE56E8" w14:textId="77777777" w:rsidR="00E84CE4" w:rsidRPr="009A6649" w:rsidRDefault="00E84CE4" w:rsidP="007F7ECA">
      <w:pPr>
        <w:tabs>
          <w:tab w:val="left" w:pos="0"/>
          <w:tab w:val="right" w:leader="underscore" w:pos="10025"/>
        </w:tabs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  <w:r w:rsidRPr="009A6649">
        <w:rPr>
          <w:rFonts w:ascii="Marianne Light" w:hAnsi="Marianne Light" w:cs="Arial"/>
          <w:sz w:val="20"/>
          <w:szCs w:val="20"/>
        </w:rPr>
        <w:tab/>
      </w:r>
    </w:p>
    <w:p w14:paraId="42E8F871" w14:textId="77777777" w:rsidR="00E84CE4" w:rsidRPr="009A6649" w:rsidRDefault="00E84CE4" w:rsidP="007F7ECA">
      <w:pPr>
        <w:tabs>
          <w:tab w:val="left" w:pos="0"/>
          <w:tab w:val="right" w:leader="underscore" w:pos="10025"/>
        </w:tabs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  <w:r w:rsidRPr="009A6649">
        <w:rPr>
          <w:rFonts w:ascii="Marianne Light" w:hAnsi="Marianne Light" w:cs="Arial"/>
          <w:sz w:val="20"/>
          <w:szCs w:val="20"/>
        </w:rPr>
        <w:tab/>
      </w:r>
    </w:p>
    <w:p w14:paraId="7E8FF21F" w14:textId="77777777" w:rsidR="00E84CE4" w:rsidRPr="009A6649" w:rsidRDefault="00E84CE4" w:rsidP="007F7ECA">
      <w:pPr>
        <w:tabs>
          <w:tab w:val="left" w:pos="0"/>
          <w:tab w:val="right" w:leader="underscore" w:pos="10025"/>
        </w:tabs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  <w:r w:rsidRPr="009A6649">
        <w:rPr>
          <w:rFonts w:ascii="Marianne Light" w:hAnsi="Marianne Light" w:cs="Arial"/>
          <w:sz w:val="20"/>
          <w:szCs w:val="20"/>
        </w:rPr>
        <w:tab/>
      </w:r>
    </w:p>
    <w:p w14:paraId="73487EC1" w14:textId="77777777" w:rsidR="00E84CE4" w:rsidRPr="009A6649" w:rsidRDefault="00E84CE4" w:rsidP="007F7ECA">
      <w:pPr>
        <w:tabs>
          <w:tab w:val="left" w:pos="1560"/>
          <w:tab w:val="right" w:leader="underscore" w:pos="10025"/>
        </w:tabs>
        <w:spacing w:after="0" w:line="240" w:lineRule="auto"/>
        <w:jc w:val="both"/>
        <w:rPr>
          <w:rFonts w:ascii="Marianne Light" w:hAnsi="Marianne Light"/>
          <w:sz w:val="20"/>
          <w:szCs w:val="20"/>
        </w:rPr>
      </w:pPr>
    </w:p>
    <w:p w14:paraId="3F3396BE" w14:textId="77777777" w:rsidR="00E84CE4" w:rsidRPr="009A6649" w:rsidRDefault="00E84CE4" w:rsidP="007F7ECA">
      <w:pPr>
        <w:tabs>
          <w:tab w:val="left" w:pos="1560"/>
          <w:tab w:val="right" w:leader="underscore" w:pos="10025"/>
        </w:tabs>
        <w:spacing w:after="0" w:line="240" w:lineRule="auto"/>
        <w:jc w:val="both"/>
        <w:rPr>
          <w:rFonts w:ascii="Marianne Light" w:hAnsi="Marianne Light"/>
          <w:sz w:val="20"/>
        </w:rPr>
      </w:pPr>
      <w:r w:rsidRPr="009A6649">
        <w:rPr>
          <w:rFonts w:ascii="Marianne Light" w:hAnsi="Marianne Light"/>
          <w:b/>
          <w:sz w:val="20"/>
        </w:rPr>
        <w:t xml:space="preserve">Les objectifs </w:t>
      </w:r>
      <w:r w:rsidRPr="009A6649">
        <w:rPr>
          <w:rFonts w:ascii="Marianne Light" w:hAnsi="Marianne Light" w:cs="Arial"/>
          <w:b/>
          <w:sz w:val="20"/>
          <w:szCs w:val="20"/>
        </w:rPr>
        <w:t>du projet</w:t>
      </w:r>
      <w:r w:rsidRPr="009A6649">
        <w:rPr>
          <w:rFonts w:ascii="Marianne Light" w:hAnsi="Marianne Light"/>
          <w:sz w:val="20"/>
        </w:rPr>
        <w:t xml:space="preserve"> (en quelques lignes)</w:t>
      </w:r>
      <w:r w:rsidRPr="009A6649">
        <w:rPr>
          <w:rFonts w:cs="Calibri"/>
          <w:sz w:val="20"/>
        </w:rPr>
        <w:t> </w:t>
      </w:r>
      <w:r w:rsidRPr="009A6649">
        <w:rPr>
          <w:rFonts w:ascii="Marianne Light" w:hAnsi="Marianne Light"/>
          <w:sz w:val="20"/>
        </w:rPr>
        <w:t xml:space="preserve">: </w:t>
      </w:r>
      <w:r w:rsidRPr="009A6649">
        <w:rPr>
          <w:rFonts w:ascii="Marianne Light" w:hAnsi="Marianne Light"/>
          <w:sz w:val="20"/>
        </w:rPr>
        <w:tab/>
      </w:r>
    </w:p>
    <w:p w14:paraId="392ACEC4" w14:textId="77777777" w:rsidR="00E84CE4" w:rsidRPr="009A6649" w:rsidRDefault="00E84CE4" w:rsidP="007F7ECA">
      <w:pPr>
        <w:tabs>
          <w:tab w:val="right" w:leader="underscore" w:pos="10025"/>
        </w:tabs>
        <w:spacing w:after="0" w:line="240" w:lineRule="auto"/>
        <w:jc w:val="both"/>
        <w:rPr>
          <w:rFonts w:ascii="Marianne Light" w:hAnsi="Marianne Light"/>
          <w:sz w:val="20"/>
        </w:rPr>
      </w:pPr>
      <w:r w:rsidRPr="009A6649">
        <w:rPr>
          <w:rFonts w:ascii="Marianne Light" w:hAnsi="Marianne Light"/>
          <w:sz w:val="20"/>
        </w:rPr>
        <w:tab/>
      </w:r>
    </w:p>
    <w:p w14:paraId="3A4B0394" w14:textId="77777777" w:rsidR="00E84CE4" w:rsidRPr="009A6649" w:rsidRDefault="00E84CE4" w:rsidP="007F7ECA">
      <w:pPr>
        <w:tabs>
          <w:tab w:val="left" w:pos="284"/>
          <w:tab w:val="right" w:leader="underscore" w:pos="10025"/>
        </w:tabs>
        <w:spacing w:after="0" w:line="240" w:lineRule="auto"/>
        <w:jc w:val="both"/>
        <w:rPr>
          <w:rFonts w:ascii="Marianne Light" w:hAnsi="Marianne Light"/>
          <w:sz w:val="20"/>
        </w:rPr>
      </w:pPr>
    </w:p>
    <w:p w14:paraId="6AD51E74" w14:textId="77777777" w:rsidR="00E84CE4" w:rsidRPr="009A6649" w:rsidRDefault="00E84CE4" w:rsidP="007F7ECA">
      <w:pPr>
        <w:tabs>
          <w:tab w:val="left" w:pos="1560"/>
          <w:tab w:val="right" w:leader="underscore" w:pos="10025"/>
        </w:tabs>
        <w:spacing w:after="0" w:line="240" w:lineRule="auto"/>
        <w:jc w:val="both"/>
        <w:rPr>
          <w:rFonts w:ascii="Marianne Light" w:hAnsi="Marianne Light"/>
          <w:b/>
          <w:sz w:val="20"/>
        </w:rPr>
      </w:pPr>
      <w:r w:rsidRPr="009A6649">
        <w:rPr>
          <w:rFonts w:ascii="Marianne Light" w:hAnsi="Marianne Light"/>
          <w:b/>
          <w:sz w:val="20"/>
        </w:rPr>
        <w:t>Le contenu du projet</w:t>
      </w:r>
      <w:r w:rsidRPr="009A6649">
        <w:rPr>
          <w:rFonts w:cs="Calibri"/>
          <w:b/>
          <w:sz w:val="20"/>
        </w:rPr>
        <w:t> </w:t>
      </w:r>
      <w:r w:rsidRPr="009A6649">
        <w:rPr>
          <w:rFonts w:ascii="Marianne Light" w:hAnsi="Marianne Light"/>
          <w:b/>
          <w:sz w:val="20"/>
        </w:rPr>
        <w:t xml:space="preserve">: </w:t>
      </w:r>
      <w:r w:rsidRPr="009A6649">
        <w:rPr>
          <w:rFonts w:ascii="Marianne Light" w:hAnsi="Marianne Light"/>
          <w:b/>
          <w:sz w:val="20"/>
        </w:rPr>
        <w:tab/>
      </w:r>
    </w:p>
    <w:p w14:paraId="0CFE323E" w14:textId="77777777" w:rsidR="00E84CE4" w:rsidRPr="009A6649" w:rsidRDefault="00E84CE4" w:rsidP="007F7ECA">
      <w:pPr>
        <w:tabs>
          <w:tab w:val="right" w:leader="underscore" w:pos="10025"/>
        </w:tabs>
        <w:spacing w:after="0" w:line="240" w:lineRule="auto"/>
        <w:jc w:val="both"/>
        <w:rPr>
          <w:rFonts w:ascii="Marianne Light" w:hAnsi="Marianne Light"/>
          <w:sz w:val="20"/>
        </w:rPr>
      </w:pPr>
      <w:r w:rsidRPr="009A6649">
        <w:rPr>
          <w:rFonts w:ascii="Marianne Light" w:hAnsi="Marianne Light"/>
          <w:sz w:val="20"/>
        </w:rPr>
        <w:tab/>
      </w:r>
    </w:p>
    <w:p w14:paraId="0EDA2FCC" w14:textId="77777777" w:rsidR="00E84CE4" w:rsidRPr="009A6649" w:rsidRDefault="00E84CE4" w:rsidP="007F7ECA">
      <w:pPr>
        <w:tabs>
          <w:tab w:val="left" w:pos="1560"/>
          <w:tab w:val="right" w:leader="underscore" w:pos="10025"/>
        </w:tabs>
        <w:spacing w:after="0" w:line="240" w:lineRule="auto"/>
        <w:jc w:val="both"/>
        <w:rPr>
          <w:rFonts w:ascii="Marianne Light" w:hAnsi="Marianne Light"/>
          <w:b/>
          <w:sz w:val="20"/>
        </w:rPr>
      </w:pPr>
    </w:p>
    <w:p w14:paraId="63684C38" w14:textId="77777777" w:rsidR="00E84CE4" w:rsidRPr="009A6649" w:rsidRDefault="00E84CE4" w:rsidP="007F7ECA">
      <w:pPr>
        <w:tabs>
          <w:tab w:val="right" w:leader="underscore" w:pos="10025"/>
        </w:tabs>
        <w:spacing w:after="0" w:line="240" w:lineRule="auto"/>
        <w:jc w:val="both"/>
        <w:rPr>
          <w:rFonts w:ascii="Marianne Light" w:hAnsi="Marianne Light"/>
          <w:sz w:val="20"/>
        </w:rPr>
      </w:pPr>
      <w:r w:rsidRPr="009A6649">
        <w:rPr>
          <w:rFonts w:ascii="Marianne Light" w:hAnsi="Marianne Light"/>
          <w:b/>
          <w:sz w:val="20"/>
        </w:rPr>
        <w:t>Le public visé</w:t>
      </w:r>
      <w:r w:rsidRPr="009A6649">
        <w:rPr>
          <w:rFonts w:cs="Calibri"/>
          <w:sz w:val="20"/>
        </w:rPr>
        <w:t> </w:t>
      </w:r>
      <w:r w:rsidRPr="009A6649">
        <w:rPr>
          <w:rFonts w:ascii="Marianne Light" w:hAnsi="Marianne Light"/>
          <w:sz w:val="20"/>
        </w:rPr>
        <w:t xml:space="preserve">: </w:t>
      </w:r>
      <w:r w:rsidRPr="009A6649">
        <w:rPr>
          <w:rFonts w:ascii="Marianne Light" w:hAnsi="Marianne Light"/>
          <w:sz w:val="20"/>
        </w:rPr>
        <w:tab/>
      </w:r>
    </w:p>
    <w:p w14:paraId="3340F981" w14:textId="77777777" w:rsidR="00E84CE4" w:rsidRPr="009A6649" w:rsidRDefault="00E84CE4" w:rsidP="007F7ECA">
      <w:pPr>
        <w:tabs>
          <w:tab w:val="right" w:leader="underscore" w:pos="10025"/>
        </w:tabs>
        <w:spacing w:after="0" w:line="240" w:lineRule="auto"/>
        <w:jc w:val="both"/>
        <w:rPr>
          <w:rFonts w:ascii="Marianne Light" w:hAnsi="Marianne Light"/>
          <w:sz w:val="20"/>
        </w:rPr>
      </w:pPr>
      <w:r w:rsidRPr="009A6649">
        <w:rPr>
          <w:rFonts w:ascii="Marianne Light" w:hAnsi="Marianne Light"/>
          <w:sz w:val="20"/>
        </w:rPr>
        <w:tab/>
      </w:r>
    </w:p>
    <w:p w14:paraId="5EB098B0" w14:textId="77777777" w:rsidR="00E84CE4" w:rsidRPr="009A6649" w:rsidRDefault="00E84CE4" w:rsidP="007F7ECA">
      <w:pPr>
        <w:tabs>
          <w:tab w:val="left" w:pos="1560"/>
          <w:tab w:val="right" w:leader="underscore" w:pos="10025"/>
        </w:tabs>
        <w:spacing w:after="0" w:line="240" w:lineRule="auto"/>
        <w:jc w:val="both"/>
        <w:rPr>
          <w:rFonts w:ascii="Marianne Light" w:hAnsi="Marianne Light"/>
          <w:b/>
          <w:sz w:val="20"/>
        </w:rPr>
      </w:pPr>
    </w:p>
    <w:p w14:paraId="37DE7513" w14:textId="77777777" w:rsidR="00E84CE4" w:rsidRPr="009A6649" w:rsidRDefault="00E84CE4" w:rsidP="007F7ECA">
      <w:pPr>
        <w:tabs>
          <w:tab w:val="left" w:pos="1560"/>
          <w:tab w:val="right" w:leader="underscore" w:pos="10025"/>
        </w:tabs>
        <w:spacing w:after="0" w:line="240" w:lineRule="auto"/>
        <w:jc w:val="both"/>
        <w:rPr>
          <w:rFonts w:ascii="Marianne Light" w:hAnsi="Marianne Light"/>
          <w:sz w:val="20"/>
        </w:rPr>
      </w:pPr>
      <w:r w:rsidRPr="009A6649">
        <w:rPr>
          <w:rFonts w:ascii="Marianne Light" w:hAnsi="Marianne Light"/>
          <w:b/>
          <w:sz w:val="20"/>
        </w:rPr>
        <w:t>Les moyens mis en œuvre pour</w:t>
      </w:r>
      <w:r w:rsidRPr="009A6649">
        <w:rPr>
          <w:rFonts w:ascii="Marianne Light" w:hAnsi="Marianne Light" w:cs="Arial"/>
          <w:b/>
          <w:sz w:val="20"/>
          <w:szCs w:val="20"/>
        </w:rPr>
        <w:t xml:space="preserve"> le projet</w:t>
      </w:r>
      <w:r w:rsidRPr="009A6649">
        <w:rPr>
          <w:rFonts w:ascii="Marianne Light" w:hAnsi="Marianne Light"/>
          <w:sz w:val="20"/>
        </w:rPr>
        <w:t xml:space="preserve"> (outils, démarches)</w:t>
      </w:r>
      <w:r w:rsidRPr="009A6649">
        <w:rPr>
          <w:rFonts w:cs="Calibri"/>
          <w:sz w:val="20"/>
        </w:rPr>
        <w:t> </w:t>
      </w:r>
      <w:r w:rsidRPr="009A6649">
        <w:rPr>
          <w:rFonts w:ascii="Marianne Light" w:hAnsi="Marianne Light"/>
          <w:sz w:val="20"/>
        </w:rPr>
        <w:t xml:space="preserve">: </w:t>
      </w:r>
      <w:r w:rsidRPr="009A6649">
        <w:rPr>
          <w:rFonts w:ascii="Marianne Light" w:hAnsi="Marianne Light"/>
          <w:sz w:val="20"/>
        </w:rPr>
        <w:tab/>
      </w:r>
    </w:p>
    <w:p w14:paraId="6C3E2B46" w14:textId="77777777" w:rsidR="00E84CE4" w:rsidRPr="009A6649" w:rsidRDefault="00E84CE4" w:rsidP="007F7ECA">
      <w:pPr>
        <w:tabs>
          <w:tab w:val="right" w:leader="underscore" w:pos="10025"/>
        </w:tabs>
        <w:spacing w:after="0" w:line="240" w:lineRule="auto"/>
        <w:jc w:val="both"/>
        <w:rPr>
          <w:rFonts w:ascii="Marianne Light" w:hAnsi="Marianne Light"/>
          <w:sz w:val="20"/>
        </w:rPr>
      </w:pPr>
      <w:r w:rsidRPr="009A6649">
        <w:rPr>
          <w:rFonts w:ascii="Marianne Light" w:hAnsi="Marianne Light"/>
          <w:sz w:val="20"/>
        </w:rPr>
        <w:tab/>
      </w:r>
    </w:p>
    <w:p w14:paraId="280F0050" w14:textId="77777777" w:rsidR="00E84CE4" w:rsidRPr="009A6649" w:rsidRDefault="00E84CE4" w:rsidP="007F7ECA">
      <w:pPr>
        <w:tabs>
          <w:tab w:val="right" w:leader="underscore" w:pos="10025"/>
        </w:tabs>
        <w:spacing w:after="0" w:line="240" w:lineRule="auto"/>
        <w:jc w:val="both"/>
        <w:rPr>
          <w:rFonts w:ascii="Marianne Light" w:hAnsi="Marianne Light"/>
          <w:sz w:val="20"/>
        </w:rPr>
      </w:pPr>
    </w:p>
    <w:p w14:paraId="628BB57B" w14:textId="77777777" w:rsidR="00E84CE4" w:rsidRPr="009A6649" w:rsidRDefault="00E84CE4" w:rsidP="007F7ECA">
      <w:pPr>
        <w:tabs>
          <w:tab w:val="right" w:leader="underscore" w:pos="10025"/>
        </w:tabs>
        <w:spacing w:after="0" w:line="240" w:lineRule="auto"/>
        <w:jc w:val="both"/>
        <w:rPr>
          <w:rFonts w:ascii="Marianne Light" w:hAnsi="Marianne Light"/>
          <w:sz w:val="20"/>
        </w:rPr>
      </w:pPr>
      <w:r w:rsidRPr="009A6649">
        <w:rPr>
          <w:rFonts w:ascii="Marianne Light" w:hAnsi="Marianne Light"/>
          <w:b/>
          <w:sz w:val="20"/>
        </w:rPr>
        <w:t xml:space="preserve">Le </w:t>
      </w:r>
      <w:proofErr w:type="spellStart"/>
      <w:r w:rsidRPr="009A6649">
        <w:rPr>
          <w:rFonts w:ascii="Marianne Light" w:hAnsi="Marianne Light"/>
          <w:b/>
          <w:sz w:val="20"/>
        </w:rPr>
        <w:t>rétroplanning</w:t>
      </w:r>
      <w:proofErr w:type="spellEnd"/>
      <w:r w:rsidRPr="009A6649">
        <w:rPr>
          <w:rFonts w:ascii="Marianne Light" w:hAnsi="Marianne Light"/>
          <w:b/>
          <w:sz w:val="20"/>
        </w:rPr>
        <w:t xml:space="preserve"> du projet</w:t>
      </w:r>
      <w:r w:rsidRPr="009A6649">
        <w:rPr>
          <w:rFonts w:cs="Calibri"/>
          <w:b/>
          <w:sz w:val="20"/>
        </w:rPr>
        <w:t> </w:t>
      </w:r>
      <w:r w:rsidRPr="009A6649">
        <w:rPr>
          <w:rFonts w:ascii="Marianne Light" w:hAnsi="Marianne Light"/>
          <w:b/>
          <w:sz w:val="20"/>
        </w:rPr>
        <w:t xml:space="preserve">: </w:t>
      </w:r>
      <w:r w:rsidRPr="009A6649">
        <w:rPr>
          <w:rFonts w:ascii="Marianne Light" w:hAnsi="Marianne Light"/>
          <w:sz w:val="20"/>
        </w:rPr>
        <w:tab/>
      </w:r>
    </w:p>
    <w:p w14:paraId="24BE2745" w14:textId="77777777" w:rsidR="00E84CE4" w:rsidRPr="009A6649" w:rsidRDefault="00E84CE4" w:rsidP="007F7ECA">
      <w:pPr>
        <w:tabs>
          <w:tab w:val="right" w:leader="underscore" w:pos="10025"/>
        </w:tabs>
        <w:spacing w:after="0" w:line="240" w:lineRule="auto"/>
        <w:jc w:val="both"/>
        <w:rPr>
          <w:rFonts w:ascii="Marianne Light" w:hAnsi="Marianne Light"/>
          <w:sz w:val="20"/>
        </w:rPr>
      </w:pPr>
      <w:r w:rsidRPr="009A6649">
        <w:rPr>
          <w:rFonts w:ascii="Marianne Light" w:hAnsi="Marianne Light"/>
          <w:sz w:val="20"/>
        </w:rPr>
        <w:tab/>
      </w:r>
    </w:p>
    <w:p w14:paraId="2DF55803" w14:textId="77777777" w:rsidR="00E84CE4" w:rsidRPr="009A6649" w:rsidRDefault="00E84CE4" w:rsidP="007F7ECA">
      <w:pPr>
        <w:spacing w:after="0" w:line="240" w:lineRule="auto"/>
        <w:jc w:val="both"/>
        <w:rPr>
          <w:rFonts w:ascii="Marianne Light" w:hAnsi="Marianne Light" w:cs="Arial"/>
        </w:rPr>
      </w:pPr>
    </w:p>
    <w:p w14:paraId="73AEA3D7" w14:textId="77777777" w:rsidR="00E84CE4" w:rsidRPr="009A6649" w:rsidRDefault="00E84CE4" w:rsidP="007F7ECA">
      <w:pPr>
        <w:spacing w:after="0" w:line="240" w:lineRule="auto"/>
        <w:jc w:val="both"/>
        <w:rPr>
          <w:rFonts w:ascii="Marianne Light" w:hAnsi="Marianne Light"/>
        </w:rPr>
      </w:pPr>
    </w:p>
    <w:p w14:paraId="0DD06C3D" w14:textId="77777777" w:rsidR="00E84CE4" w:rsidRPr="009A6649" w:rsidRDefault="00E84CE4" w:rsidP="007F7ECA">
      <w:pPr>
        <w:tabs>
          <w:tab w:val="left" w:pos="5670"/>
        </w:tabs>
        <w:spacing w:after="0" w:line="240" w:lineRule="auto"/>
        <w:jc w:val="both"/>
        <w:rPr>
          <w:rFonts w:ascii="Marianne Light" w:hAnsi="Marianne Light"/>
          <w:b/>
          <w:sz w:val="20"/>
          <w:szCs w:val="24"/>
        </w:rPr>
      </w:pPr>
      <w:r w:rsidRPr="009A6649">
        <w:rPr>
          <w:rFonts w:ascii="Marianne Light" w:hAnsi="Marianne Light"/>
          <w:b/>
          <w:sz w:val="20"/>
          <w:szCs w:val="24"/>
        </w:rPr>
        <w:t>Autres informations pertinentes que vous souhaitez indiquer</w:t>
      </w:r>
      <w:r w:rsidRPr="009A6649">
        <w:rPr>
          <w:rFonts w:cs="Calibri"/>
          <w:b/>
          <w:sz w:val="20"/>
        </w:rPr>
        <w:t> </w:t>
      </w:r>
      <w:r w:rsidRPr="009A6649">
        <w:rPr>
          <w:rFonts w:ascii="Marianne Light" w:hAnsi="Marianne Light"/>
          <w:b/>
          <w:sz w:val="20"/>
        </w:rPr>
        <w:t xml:space="preserve">: </w:t>
      </w:r>
    </w:p>
    <w:p w14:paraId="7E590F1F" w14:textId="7155BCA6" w:rsidR="00E84CE4" w:rsidRPr="009A6649" w:rsidRDefault="00E84CE4" w:rsidP="007F7ECA">
      <w:pPr>
        <w:tabs>
          <w:tab w:val="left" w:pos="5670"/>
        </w:tabs>
        <w:spacing w:after="0" w:line="240" w:lineRule="auto"/>
        <w:jc w:val="both"/>
        <w:rPr>
          <w:rFonts w:ascii="Marianne Light" w:hAnsi="Marianne Light" w:cs="Arial"/>
          <w:b/>
          <w:sz w:val="20"/>
          <w:szCs w:val="20"/>
        </w:rPr>
      </w:pPr>
      <w:r w:rsidRPr="009A6649">
        <w:rPr>
          <w:rFonts w:ascii="Marianne Light" w:hAnsi="Marianne Light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430D" w:rsidRPr="009A6649">
        <w:rPr>
          <w:rFonts w:ascii="Marianne Light" w:hAnsi="Marianne Light"/>
          <w:sz w:val="20"/>
          <w:szCs w:val="24"/>
        </w:rPr>
        <w:t>__________________________</w:t>
      </w:r>
      <w:r w:rsidRPr="009A6649">
        <w:rPr>
          <w:rFonts w:ascii="Marianne Light" w:hAnsi="Marianne Light"/>
          <w:b/>
          <w:sz w:val="20"/>
          <w:szCs w:val="20"/>
        </w:rPr>
        <w:br w:type="page"/>
      </w:r>
    </w:p>
    <w:p w14:paraId="2F0EF820" w14:textId="6D4D114B" w:rsidR="00E92036" w:rsidRPr="009A6649" w:rsidRDefault="00E92036" w:rsidP="007F7ECA">
      <w:pPr>
        <w:spacing w:line="240" w:lineRule="auto"/>
        <w:jc w:val="both"/>
        <w:rPr>
          <w:rFonts w:ascii="Marianne Light" w:hAnsi="Marianne Light" w:cs="Arial"/>
          <w:b/>
          <w:bCs/>
          <w:sz w:val="24"/>
        </w:rPr>
      </w:pPr>
      <w:r w:rsidRPr="0091148E">
        <w:rPr>
          <w:rFonts w:ascii="Marianne Light" w:hAnsi="Marianne Light" w:cs="Arial"/>
          <w:b/>
          <w:bCs/>
          <w:sz w:val="24"/>
          <w:highlight w:val="lightGray"/>
        </w:rPr>
        <w:t xml:space="preserve">Budget de financement prévisionnel du </w:t>
      </w:r>
      <w:r w:rsidR="007073A9" w:rsidRPr="0091148E">
        <w:rPr>
          <w:rFonts w:ascii="Marianne Light" w:hAnsi="Marianne Light" w:cs="Arial"/>
          <w:b/>
          <w:bCs/>
          <w:sz w:val="24"/>
          <w:highlight w:val="lightGray"/>
        </w:rPr>
        <w:t>projet (</w:t>
      </w:r>
      <w:r w:rsidR="00E376FF" w:rsidRPr="0091148E">
        <w:rPr>
          <w:rFonts w:ascii="Marianne Light" w:hAnsi="Marianne Light" w:cs="Arial"/>
          <w:b/>
          <w:bCs/>
          <w:sz w:val="24"/>
          <w:highlight w:val="lightGray"/>
        </w:rPr>
        <w:t>un budget par projet)</w:t>
      </w:r>
    </w:p>
    <w:p w14:paraId="6C51BC0A" w14:textId="4967CF3F" w:rsidR="00E92036" w:rsidRPr="009A6649" w:rsidRDefault="00E92036" w:rsidP="007F7ECA">
      <w:pPr>
        <w:spacing w:line="240" w:lineRule="auto"/>
        <w:jc w:val="both"/>
        <w:rPr>
          <w:rFonts w:ascii="Marianne Light" w:hAnsi="Marianne Light" w:cs="Arial"/>
          <w:sz w:val="20"/>
          <w:szCs w:val="20"/>
        </w:rPr>
      </w:pPr>
      <w:r w:rsidRPr="009A6649">
        <w:rPr>
          <w:rFonts w:ascii="Marianne Light" w:hAnsi="Marianne Light" w:cs="Arial"/>
          <w:sz w:val="20"/>
          <w:szCs w:val="20"/>
        </w:rPr>
        <w:t>Merci de renseigner les deux colonnes</w:t>
      </w:r>
      <w:r w:rsidRPr="009A6649">
        <w:rPr>
          <w:rFonts w:cs="Calibri"/>
          <w:sz w:val="20"/>
          <w:szCs w:val="20"/>
        </w:rPr>
        <w:t> </w:t>
      </w:r>
      <w:r w:rsidRPr="009A6649">
        <w:rPr>
          <w:rFonts w:ascii="Marianne Light" w:hAnsi="Marianne Light" w:cs="Arial"/>
          <w:sz w:val="20"/>
          <w:szCs w:val="20"/>
        </w:rPr>
        <w:t xml:space="preserve">: </w:t>
      </w:r>
      <w:r w:rsidRPr="009A6649">
        <w:rPr>
          <w:rFonts w:ascii="Marianne Light" w:hAnsi="Marianne Light" w:cs="Marianne Light"/>
          <w:sz w:val="20"/>
          <w:szCs w:val="20"/>
        </w:rPr>
        <w:t>«</w:t>
      </w:r>
      <w:r w:rsidRPr="009A6649">
        <w:rPr>
          <w:rFonts w:cs="Calibri"/>
          <w:sz w:val="20"/>
          <w:szCs w:val="20"/>
        </w:rPr>
        <w:t> </w:t>
      </w:r>
      <w:r w:rsidRPr="009A6649">
        <w:rPr>
          <w:rFonts w:ascii="Marianne Light" w:hAnsi="Marianne Light" w:cs="Arial"/>
          <w:sz w:val="20"/>
          <w:szCs w:val="20"/>
        </w:rPr>
        <w:t>Charges</w:t>
      </w:r>
      <w:r w:rsidRPr="009A6649">
        <w:rPr>
          <w:rFonts w:cs="Calibri"/>
          <w:sz w:val="20"/>
          <w:szCs w:val="20"/>
        </w:rPr>
        <w:t> </w:t>
      </w:r>
      <w:r w:rsidRPr="009A6649">
        <w:rPr>
          <w:rFonts w:ascii="Marianne Light" w:hAnsi="Marianne Light" w:cs="Marianne Light"/>
          <w:sz w:val="20"/>
          <w:szCs w:val="20"/>
        </w:rPr>
        <w:t>»</w:t>
      </w:r>
      <w:r w:rsidRPr="009A6649">
        <w:rPr>
          <w:rFonts w:ascii="Marianne Light" w:hAnsi="Marianne Light" w:cs="Arial"/>
          <w:sz w:val="20"/>
          <w:szCs w:val="20"/>
        </w:rPr>
        <w:t xml:space="preserve"> et </w:t>
      </w:r>
      <w:r w:rsidRPr="009A6649">
        <w:rPr>
          <w:rFonts w:ascii="Marianne Light" w:hAnsi="Marianne Light" w:cs="Marianne Light"/>
          <w:sz w:val="20"/>
          <w:szCs w:val="20"/>
        </w:rPr>
        <w:t>«</w:t>
      </w:r>
      <w:r w:rsidRPr="009A6649">
        <w:rPr>
          <w:rFonts w:cs="Calibri"/>
          <w:sz w:val="20"/>
          <w:szCs w:val="20"/>
        </w:rPr>
        <w:t> </w:t>
      </w:r>
      <w:r w:rsidRPr="009A6649">
        <w:rPr>
          <w:rFonts w:ascii="Marianne Light" w:hAnsi="Marianne Light" w:cs="Arial"/>
          <w:sz w:val="20"/>
          <w:szCs w:val="20"/>
        </w:rPr>
        <w:t>Produits</w:t>
      </w:r>
      <w:r w:rsidRPr="009A6649">
        <w:rPr>
          <w:rFonts w:cs="Calibri"/>
          <w:sz w:val="20"/>
          <w:szCs w:val="20"/>
        </w:rPr>
        <w:t> </w:t>
      </w:r>
      <w:r w:rsidRPr="009A6649">
        <w:rPr>
          <w:rFonts w:ascii="Marianne Light" w:hAnsi="Marianne Light" w:cs="Marianne Light"/>
          <w:sz w:val="20"/>
          <w:szCs w:val="20"/>
        </w:rPr>
        <w:t>»</w:t>
      </w:r>
      <w:r w:rsidRPr="009A6649">
        <w:rPr>
          <w:rFonts w:ascii="Marianne Light" w:hAnsi="Marianne Light" w:cs="Arial"/>
          <w:sz w:val="20"/>
          <w:szCs w:val="20"/>
        </w:rPr>
        <w:t xml:space="preserve">. Les deux colonnes doivent </w:t>
      </w:r>
      <w:r w:rsidRPr="009A6649">
        <w:rPr>
          <w:rFonts w:ascii="Marianne Light" w:hAnsi="Marianne Light" w:cs="Marianne Light"/>
          <w:sz w:val="20"/>
          <w:szCs w:val="20"/>
        </w:rPr>
        <w:t>ê</w:t>
      </w:r>
      <w:r w:rsidRPr="009A6649">
        <w:rPr>
          <w:rFonts w:ascii="Marianne Light" w:hAnsi="Marianne Light" w:cs="Arial"/>
          <w:sz w:val="20"/>
          <w:szCs w:val="20"/>
        </w:rPr>
        <w:t xml:space="preserve">tre </w:t>
      </w:r>
      <w:r w:rsidRPr="009A6649">
        <w:rPr>
          <w:rFonts w:ascii="Marianne Light" w:hAnsi="Marianne Light" w:cs="Marianne Light"/>
          <w:sz w:val="20"/>
          <w:szCs w:val="20"/>
        </w:rPr>
        <w:t>é</w:t>
      </w:r>
      <w:r w:rsidRPr="009A6649">
        <w:rPr>
          <w:rFonts w:ascii="Marianne Light" w:hAnsi="Marianne Light" w:cs="Arial"/>
          <w:sz w:val="20"/>
          <w:szCs w:val="20"/>
        </w:rPr>
        <w:t>quilibr</w:t>
      </w:r>
      <w:r w:rsidRPr="009A6649">
        <w:rPr>
          <w:rFonts w:ascii="Marianne Light" w:hAnsi="Marianne Light" w:cs="Marianne Light"/>
          <w:sz w:val="20"/>
          <w:szCs w:val="20"/>
        </w:rPr>
        <w:t>é</w:t>
      </w:r>
      <w:r w:rsidRPr="009A6649">
        <w:rPr>
          <w:rFonts w:ascii="Marianne Light" w:hAnsi="Marianne Light" w:cs="Arial"/>
          <w:sz w:val="20"/>
          <w:szCs w:val="20"/>
        </w:rPr>
        <w:t>es. Dans les charges, tous les montants doivent être indiqués en HT.</w:t>
      </w:r>
      <w:r w:rsidR="00BC0DBA">
        <w:rPr>
          <w:rFonts w:ascii="Marianne Light" w:hAnsi="Marianne Light" w:cs="Arial"/>
          <w:sz w:val="20"/>
          <w:szCs w:val="20"/>
        </w:rPr>
        <w:t xml:space="preserve"> Pour chaque dépense un devis doit être joint.</w:t>
      </w:r>
    </w:p>
    <w:p w14:paraId="16A7B25D" w14:textId="77777777" w:rsidR="00E92036" w:rsidRPr="009A6649" w:rsidRDefault="00E92036" w:rsidP="007F7ECA">
      <w:pPr>
        <w:spacing w:line="240" w:lineRule="auto"/>
        <w:jc w:val="both"/>
        <w:rPr>
          <w:rFonts w:ascii="Marianne Light" w:hAnsi="Marianne Light" w:cs="Arial"/>
          <w:sz w:val="16"/>
          <w:szCs w:val="16"/>
        </w:rPr>
      </w:pPr>
      <w:r w:rsidRPr="009A6649">
        <w:rPr>
          <w:rFonts w:ascii="Marianne Light" w:hAnsi="Marianne Light" w:cs="Arial"/>
          <w:b/>
          <w:sz w:val="20"/>
          <w:szCs w:val="20"/>
        </w:rPr>
        <w:t>Intitulé du projet</w:t>
      </w:r>
      <w:r w:rsidRPr="009A6649">
        <w:rPr>
          <w:rFonts w:cs="Calibri"/>
          <w:sz w:val="20"/>
          <w:szCs w:val="20"/>
        </w:rPr>
        <w:t> </w:t>
      </w:r>
      <w:r w:rsidRPr="009A6649">
        <w:rPr>
          <w:rFonts w:ascii="Marianne Light" w:hAnsi="Marianne Light" w:cs="Arial"/>
          <w:sz w:val="20"/>
          <w:szCs w:val="20"/>
        </w:rPr>
        <w:t xml:space="preserve">: </w:t>
      </w:r>
    </w:p>
    <w:tbl>
      <w:tblPr>
        <w:tblW w:w="97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2"/>
        <w:gridCol w:w="1099"/>
        <w:gridCol w:w="3008"/>
        <w:gridCol w:w="964"/>
      </w:tblGrid>
      <w:tr w:rsidR="00846022" w:rsidRPr="00833EE4" w14:paraId="4E21693D" w14:textId="77777777" w:rsidTr="00BA3059">
        <w:trPr>
          <w:trHeight w:val="315"/>
        </w:trPr>
        <w:tc>
          <w:tcPr>
            <w:tcW w:w="4652" w:type="dxa"/>
            <w:tcBorders>
              <w:bottom w:val="single" w:sz="4" w:space="0" w:color="auto"/>
            </w:tcBorders>
          </w:tcPr>
          <w:p w14:paraId="4CEE4367" w14:textId="77777777" w:rsidR="00846022" w:rsidRPr="00833EE4" w:rsidRDefault="00846022" w:rsidP="00846022">
            <w:pPr>
              <w:pStyle w:val="Titre2"/>
              <w:numPr>
                <w:ilvl w:val="1"/>
                <w:numId w:val="14"/>
              </w:numPr>
              <w:tabs>
                <w:tab w:val="clear" w:pos="576"/>
                <w:tab w:val="num" w:pos="1064"/>
              </w:tabs>
              <w:spacing w:line="360" w:lineRule="auto"/>
              <w:rPr>
                <w:b/>
                <w:sz w:val="16"/>
                <w:szCs w:val="16"/>
              </w:rPr>
            </w:pPr>
            <w:r w:rsidRPr="00833EE4">
              <w:rPr>
                <w:b/>
                <w:sz w:val="16"/>
                <w:szCs w:val="16"/>
              </w:rPr>
              <w:t>CHARGES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6B9CB0AA" w14:textId="77777777" w:rsidR="00846022" w:rsidRPr="00833EE4" w:rsidRDefault="00846022" w:rsidP="00BA305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33EE4">
              <w:rPr>
                <w:rFonts w:ascii="Arial" w:hAnsi="Arial" w:cs="Arial"/>
                <w:color w:val="000000" w:themeColor="text1"/>
                <w:sz w:val="16"/>
                <w:szCs w:val="16"/>
              </w:rPr>
              <w:t>Prévision HT</w:t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14:paraId="75325953" w14:textId="77777777" w:rsidR="00846022" w:rsidRPr="00833EE4" w:rsidRDefault="00846022" w:rsidP="00846022">
            <w:pPr>
              <w:pStyle w:val="Titre2"/>
              <w:numPr>
                <w:ilvl w:val="1"/>
                <w:numId w:val="14"/>
              </w:numPr>
              <w:spacing w:line="360" w:lineRule="auto"/>
              <w:rPr>
                <w:b/>
                <w:sz w:val="16"/>
                <w:szCs w:val="16"/>
              </w:rPr>
            </w:pPr>
            <w:r w:rsidRPr="00833EE4">
              <w:rPr>
                <w:b/>
                <w:sz w:val="16"/>
                <w:szCs w:val="16"/>
              </w:rPr>
              <w:t>PRODUITS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2799B0D3" w14:textId="77777777" w:rsidR="00846022" w:rsidRPr="00833EE4" w:rsidRDefault="00846022" w:rsidP="00BA305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33EE4">
              <w:rPr>
                <w:rFonts w:ascii="Arial" w:hAnsi="Arial" w:cs="Arial"/>
                <w:color w:val="000000" w:themeColor="text1"/>
                <w:sz w:val="16"/>
                <w:szCs w:val="16"/>
              </w:rPr>
              <w:t>Prévision</w:t>
            </w:r>
          </w:p>
        </w:tc>
      </w:tr>
      <w:tr w:rsidR="00846022" w:rsidRPr="00833EE4" w14:paraId="00EF409D" w14:textId="77777777" w:rsidTr="00BA3059">
        <w:trPr>
          <w:trHeight w:val="270"/>
        </w:trPr>
        <w:tc>
          <w:tcPr>
            <w:tcW w:w="4652" w:type="dxa"/>
            <w:shd w:val="clear" w:color="auto" w:fill="D9D9D9" w:themeFill="background1" w:themeFillShade="D9"/>
          </w:tcPr>
          <w:p w14:paraId="72CF3A26" w14:textId="77777777" w:rsidR="00846022" w:rsidRPr="00833EE4" w:rsidRDefault="00846022" w:rsidP="00BA3059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33EE4">
              <w:rPr>
                <w:rFonts w:ascii="Arial" w:hAnsi="Arial" w:cs="Arial"/>
                <w:b/>
                <w:color w:val="3366FF"/>
                <w:sz w:val="16"/>
                <w:szCs w:val="16"/>
              </w:rPr>
              <w:t xml:space="preserve">60 – Achats liés au projet (prestations de service, fourniture, etc.) </w:t>
            </w:r>
            <w:r w:rsidRPr="00833EE4">
              <w:rPr>
                <w:rFonts w:ascii="Arial" w:hAnsi="Arial" w:cs="Arial"/>
                <w:b/>
                <w:color w:val="3366FF"/>
                <w:sz w:val="16"/>
                <w:szCs w:val="16"/>
                <w:u w:val="single"/>
              </w:rPr>
              <w:t>préciser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12F6C0B7" w14:textId="77777777" w:rsidR="00846022" w:rsidRPr="00833EE4" w:rsidRDefault="00846022" w:rsidP="00BA305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1F4BD82A" w14:textId="77777777" w:rsidR="00846022" w:rsidRPr="00833EE4" w:rsidRDefault="00846022" w:rsidP="00BA3059">
            <w:pPr>
              <w:rPr>
                <w:rFonts w:ascii="Arial" w:hAnsi="Arial" w:cs="Arial"/>
                <w:b/>
                <w:color w:val="3366FF"/>
                <w:sz w:val="16"/>
                <w:szCs w:val="16"/>
              </w:rPr>
            </w:pPr>
            <w:r w:rsidRPr="00833EE4">
              <w:rPr>
                <w:rFonts w:ascii="Arial" w:hAnsi="Arial" w:cs="Arial"/>
                <w:b/>
                <w:color w:val="3366FF"/>
                <w:sz w:val="16"/>
                <w:szCs w:val="16"/>
              </w:rPr>
              <w:t>74 – Aides publiques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3BB09920" w14:textId="77777777" w:rsidR="00846022" w:rsidRPr="00833EE4" w:rsidRDefault="00846022" w:rsidP="00BA305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6022" w:rsidRPr="00833EE4" w14:paraId="530CE46C" w14:textId="77777777" w:rsidTr="00BA3059">
        <w:trPr>
          <w:trHeight w:val="317"/>
        </w:trPr>
        <w:tc>
          <w:tcPr>
            <w:tcW w:w="4652" w:type="dxa"/>
            <w:shd w:val="clear" w:color="auto" w:fill="auto"/>
          </w:tcPr>
          <w:p w14:paraId="758E6E4B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42A3A57" w14:textId="77777777" w:rsidR="00846022" w:rsidRPr="00833EE4" w:rsidRDefault="00846022" w:rsidP="00BA3059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8" w:type="dxa"/>
          </w:tcPr>
          <w:p w14:paraId="130D142B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4" w:type="dxa"/>
          </w:tcPr>
          <w:p w14:paraId="77CB7322" w14:textId="77777777" w:rsidR="00846022" w:rsidRPr="00833EE4" w:rsidRDefault="00846022" w:rsidP="00BA3059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46022" w:rsidRPr="00833EE4" w14:paraId="16EE3063" w14:textId="77777777" w:rsidTr="00BA3059">
        <w:trPr>
          <w:trHeight w:val="241"/>
        </w:trPr>
        <w:tc>
          <w:tcPr>
            <w:tcW w:w="4652" w:type="dxa"/>
            <w:shd w:val="clear" w:color="auto" w:fill="auto"/>
          </w:tcPr>
          <w:p w14:paraId="30A3F3DA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CCECC43" w14:textId="77777777" w:rsidR="00846022" w:rsidRPr="00833EE4" w:rsidRDefault="00846022" w:rsidP="00BA3059">
            <w:pPr>
              <w:tabs>
                <w:tab w:val="right" w:pos="567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8" w:type="dxa"/>
          </w:tcPr>
          <w:p w14:paraId="447EE68E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535FA29D" w14:textId="77777777" w:rsidR="00846022" w:rsidRPr="00833EE4" w:rsidRDefault="00846022" w:rsidP="00BA3059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6022" w:rsidRPr="00833EE4" w14:paraId="57785F7A" w14:textId="77777777" w:rsidTr="00BA3059">
        <w:tc>
          <w:tcPr>
            <w:tcW w:w="4652" w:type="dxa"/>
            <w:shd w:val="clear" w:color="auto" w:fill="auto"/>
          </w:tcPr>
          <w:p w14:paraId="4AC30727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36F63E0F" w14:textId="77777777" w:rsidR="00846022" w:rsidRPr="00833EE4" w:rsidRDefault="00846022" w:rsidP="00BA3059">
            <w:pPr>
              <w:tabs>
                <w:tab w:val="right" w:pos="567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8" w:type="dxa"/>
          </w:tcPr>
          <w:p w14:paraId="1FB78597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5E8CB7E9" w14:textId="77777777" w:rsidR="00846022" w:rsidRPr="00833EE4" w:rsidRDefault="00846022" w:rsidP="00BA3059">
            <w:pPr>
              <w:tabs>
                <w:tab w:val="right" w:pos="794"/>
              </w:tabs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46022" w:rsidRPr="00833EE4" w14:paraId="0B277ADC" w14:textId="77777777" w:rsidTr="00BA3059">
        <w:trPr>
          <w:trHeight w:val="254"/>
        </w:trPr>
        <w:tc>
          <w:tcPr>
            <w:tcW w:w="4652" w:type="dxa"/>
            <w:shd w:val="clear" w:color="auto" w:fill="auto"/>
          </w:tcPr>
          <w:p w14:paraId="3FF3B27F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313908D" w14:textId="77777777" w:rsidR="00846022" w:rsidRPr="00833EE4" w:rsidRDefault="00846022" w:rsidP="00BA3059">
            <w:pPr>
              <w:tabs>
                <w:tab w:val="right" w:pos="567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8" w:type="dxa"/>
          </w:tcPr>
          <w:p w14:paraId="209D1F9B" w14:textId="77777777" w:rsidR="00846022" w:rsidRPr="00833EE4" w:rsidRDefault="00846022" w:rsidP="00BA30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33EE4">
              <w:rPr>
                <w:rFonts w:ascii="Arial" w:hAnsi="Arial" w:cs="Arial"/>
                <w:b/>
                <w:sz w:val="16"/>
                <w:szCs w:val="16"/>
              </w:rPr>
              <w:t>État (DRAC)</w:t>
            </w:r>
          </w:p>
        </w:tc>
        <w:tc>
          <w:tcPr>
            <w:tcW w:w="964" w:type="dxa"/>
          </w:tcPr>
          <w:p w14:paraId="46D2417F" w14:textId="77777777" w:rsidR="00846022" w:rsidRPr="00833EE4" w:rsidRDefault="00846022" w:rsidP="00BA3059">
            <w:pPr>
              <w:tabs>
                <w:tab w:val="right" w:pos="794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6022" w:rsidRPr="00833EE4" w14:paraId="6C1FBA98" w14:textId="77777777" w:rsidTr="00BA3059">
        <w:trPr>
          <w:trHeight w:val="280"/>
        </w:trPr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</w:tcPr>
          <w:p w14:paraId="04A0F59C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2DFB112E" w14:textId="77777777" w:rsidR="00846022" w:rsidRPr="00833EE4" w:rsidRDefault="00846022" w:rsidP="00BA3059">
            <w:pPr>
              <w:tabs>
                <w:tab w:val="right" w:pos="567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8" w:type="dxa"/>
          </w:tcPr>
          <w:p w14:paraId="13CECB55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33EE4">
              <w:rPr>
                <w:rFonts w:ascii="Arial" w:hAnsi="Arial" w:cs="Arial"/>
                <w:sz w:val="16"/>
                <w:szCs w:val="16"/>
              </w:rPr>
              <w:t>Département(s) :</w:t>
            </w:r>
          </w:p>
        </w:tc>
        <w:tc>
          <w:tcPr>
            <w:tcW w:w="964" w:type="dxa"/>
          </w:tcPr>
          <w:p w14:paraId="7F5B4980" w14:textId="77777777" w:rsidR="00846022" w:rsidRPr="00833EE4" w:rsidRDefault="00846022" w:rsidP="00BA3059">
            <w:pPr>
              <w:tabs>
                <w:tab w:val="right" w:pos="794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6022" w:rsidRPr="00833EE4" w14:paraId="25B2B59D" w14:textId="77777777" w:rsidTr="00BA3059">
        <w:trPr>
          <w:trHeight w:val="280"/>
        </w:trPr>
        <w:tc>
          <w:tcPr>
            <w:tcW w:w="4652" w:type="dxa"/>
            <w:shd w:val="clear" w:color="auto" w:fill="D9D9D9" w:themeFill="background1" w:themeFillShade="D9"/>
          </w:tcPr>
          <w:p w14:paraId="1846463E" w14:textId="77777777" w:rsidR="00846022" w:rsidRPr="00833EE4" w:rsidRDefault="00846022" w:rsidP="00BA3059">
            <w:pPr>
              <w:rPr>
                <w:rFonts w:ascii="Arial" w:hAnsi="Arial" w:cs="Arial"/>
                <w:sz w:val="16"/>
                <w:szCs w:val="16"/>
              </w:rPr>
            </w:pPr>
            <w:r w:rsidRPr="00833EE4">
              <w:rPr>
                <w:rFonts w:ascii="Arial" w:hAnsi="Arial" w:cs="Arial"/>
                <w:b/>
                <w:color w:val="3366FF"/>
                <w:sz w:val="16"/>
                <w:szCs w:val="16"/>
              </w:rPr>
              <w:t xml:space="preserve">61 – Services extérieurs liés au projet (sous-traitance, location, entretien réparation, assurance, documentation, divers) </w:t>
            </w:r>
            <w:r w:rsidRPr="00833EE4">
              <w:rPr>
                <w:rFonts w:ascii="Arial" w:hAnsi="Arial" w:cs="Arial"/>
                <w:b/>
                <w:color w:val="3366FF"/>
                <w:sz w:val="16"/>
                <w:szCs w:val="16"/>
                <w:u w:val="single"/>
              </w:rPr>
              <w:t>préciser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5B017716" w14:textId="77777777" w:rsidR="00846022" w:rsidRPr="00833EE4" w:rsidRDefault="00846022" w:rsidP="00BA3059">
            <w:pPr>
              <w:tabs>
                <w:tab w:val="right" w:pos="567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8" w:type="dxa"/>
          </w:tcPr>
          <w:p w14:paraId="62427A88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33EE4">
              <w:rPr>
                <w:rFonts w:ascii="Arial" w:hAnsi="Arial" w:cs="Arial"/>
                <w:sz w:val="16"/>
                <w:szCs w:val="16"/>
              </w:rPr>
              <w:t>Commune(s) /Intercommunalité</w:t>
            </w:r>
          </w:p>
        </w:tc>
        <w:tc>
          <w:tcPr>
            <w:tcW w:w="964" w:type="dxa"/>
          </w:tcPr>
          <w:p w14:paraId="2B6390B2" w14:textId="77777777" w:rsidR="00846022" w:rsidRPr="00833EE4" w:rsidRDefault="00846022" w:rsidP="00BA3059">
            <w:pPr>
              <w:tabs>
                <w:tab w:val="right" w:pos="794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6022" w:rsidRPr="00833EE4" w14:paraId="7EC76A72" w14:textId="77777777" w:rsidTr="00BA3059">
        <w:tc>
          <w:tcPr>
            <w:tcW w:w="4652" w:type="dxa"/>
            <w:shd w:val="clear" w:color="auto" w:fill="auto"/>
          </w:tcPr>
          <w:p w14:paraId="53EDFD4F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6C1B9F28" w14:textId="77777777" w:rsidR="00846022" w:rsidRPr="00833EE4" w:rsidRDefault="00846022" w:rsidP="00BA3059">
            <w:pPr>
              <w:tabs>
                <w:tab w:val="right" w:pos="567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8" w:type="dxa"/>
          </w:tcPr>
          <w:p w14:paraId="7AB5AB1A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2672021A" w14:textId="77777777" w:rsidR="00846022" w:rsidRPr="00833EE4" w:rsidRDefault="00846022" w:rsidP="00BA3059">
            <w:pPr>
              <w:tabs>
                <w:tab w:val="right" w:pos="794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6022" w:rsidRPr="00833EE4" w14:paraId="329F1A30" w14:textId="77777777" w:rsidTr="00BA3059">
        <w:tc>
          <w:tcPr>
            <w:tcW w:w="4652" w:type="dxa"/>
            <w:shd w:val="clear" w:color="auto" w:fill="auto"/>
          </w:tcPr>
          <w:p w14:paraId="434B90CC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4FEC5D7" w14:textId="77777777" w:rsidR="00846022" w:rsidRPr="00833EE4" w:rsidRDefault="00846022" w:rsidP="00BA3059">
            <w:pPr>
              <w:tabs>
                <w:tab w:val="right" w:pos="567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8" w:type="dxa"/>
          </w:tcPr>
          <w:p w14:paraId="7CF899E0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833EE4">
              <w:rPr>
                <w:rFonts w:ascii="Arial" w:hAnsi="Arial" w:cs="Arial"/>
                <w:b/>
                <w:sz w:val="16"/>
                <w:szCs w:val="16"/>
              </w:rPr>
              <w:t>Financement propre</w:t>
            </w:r>
          </w:p>
        </w:tc>
        <w:tc>
          <w:tcPr>
            <w:tcW w:w="964" w:type="dxa"/>
          </w:tcPr>
          <w:p w14:paraId="68341F3B" w14:textId="77777777" w:rsidR="00846022" w:rsidRPr="00833EE4" w:rsidRDefault="00846022" w:rsidP="00BA3059">
            <w:pPr>
              <w:tabs>
                <w:tab w:val="right" w:pos="794"/>
              </w:tabs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46022" w:rsidRPr="00833EE4" w14:paraId="5D9BC078" w14:textId="77777777" w:rsidTr="00BA3059">
        <w:trPr>
          <w:trHeight w:val="285"/>
        </w:trPr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</w:tcPr>
          <w:p w14:paraId="1CBC71AA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04615284" w14:textId="77777777" w:rsidR="00846022" w:rsidRPr="00833EE4" w:rsidRDefault="00846022" w:rsidP="00BA3059">
            <w:pPr>
              <w:tabs>
                <w:tab w:val="right" w:pos="567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8" w:type="dxa"/>
          </w:tcPr>
          <w:p w14:paraId="24A73792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964" w:type="dxa"/>
          </w:tcPr>
          <w:p w14:paraId="3E0B968F" w14:textId="77777777" w:rsidR="00846022" w:rsidRPr="00833EE4" w:rsidRDefault="00846022" w:rsidP="00BA3059">
            <w:pPr>
              <w:tabs>
                <w:tab w:val="right" w:pos="794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6022" w:rsidRPr="00833EE4" w14:paraId="10C1DAA9" w14:textId="77777777" w:rsidTr="00BA3059">
        <w:trPr>
          <w:trHeight w:val="285"/>
        </w:trPr>
        <w:tc>
          <w:tcPr>
            <w:tcW w:w="4652" w:type="dxa"/>
            <w:shd w:val="clear" w:color="auto" w:fill="D9D9D9" w:themeFill="background1" w:themeFillShade="D9"/>
          </w:tcPr>
          <w:p w14:paraId="3B33913D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33EE4">
              <w:rPr>
                <w:rFonts w:ascii="Arial" w:hAnsi="Arial" w:cs="Arial"/>
                <w:b/>
                <w:color w:val="3366FF"/>
                <w:sz w:val="16"/>
                <w:szCs w:val="16"/>
              </w:rPr>
              <w:t>62 – Autres services</w:t>
            </w:r>
            <w:r w:rsidRPr="00833EE4">
              <w:rPr>
                <w:rFonts w:ascii="Arial" w:hAnsi="Arial" w:cs="Arial"/>
                <w:color w:val="3366FF"/>
                <w:sz w:val="16"/>
                <w:szCs w:val="16"/>
              </w:rPr>
              <w:t xml:space="preserve"> </w:t>
            </w:r>
            <w:r w:rsidRPr="00833EE4">
              <w:rPr>
                <w:rFonts w:ascii="Arial" w:hAnsi="Arial" w:cs="Arial"/>
                <w:b/>
                <w:color w:val="3366FF"/>
                <w:sz w:val="16"/>
                <w:szCs w:val="16"/>
              </w:rPr>
              <w:t xml:space="preserve">extérieurs liés au projet (publicité, publication, honoraires, déplacements, La Poste, etc.) </w:t>
            </w:r>
            <w:r w:rsidRPr="00833EE4">
              <w:rPr>
                <w:rFonts w:ascii="Arial" w:hAnsi="Arial" w:cs="Arial"/>
                <w:b/>
                <w:color w:val="3366FF"/>
                <w:sz w:val="16"/>
                <w:szCs w:val="16"/>
                <w:u w:val="single"/>
              </w:rPr>
              <w:t>préciser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44579C3D" w14:textId="77777777" w:rsidR="00846022" w:rsidRPr="00833EE4" w:rsidRDefault="00846022" w:rsidP="00BA3059">
            <w:pPr>
              <w:tabs>
                <w:tab w:val="right" w:pos="567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8" w:type="dxa"/>
          </w:tcPr>
          <w:p w14:paraId="7011AA25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70B95369" w14:textId="77777777" w:rsidR="00846022" w:rsidRPr="00833EE4" w:rsidRDefault="00846022" w:rsidP="00BA3059">
            <w:pPr>
              <w:tabs>
                <w:tab w:val="right" w:pos="794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6022" w:rsidRPr="00833EE4" w14:paraId="78262466" w14:textId="77777777" w:rsidTr="00BA3059">
        <w:trPr>
          <w:trHeight w:val="285"/>
        </w:trPr>
        <w:tc>
          <w:tcPr>
            <w:tcW w:w="4652" w:type="dxa"/>
            <w:shd w:val="clear" w:color="auto" w:fill="auto"/>
          </w:tcPr>
          <w:p w14:paraId="77EE2E14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76AA74F" w14:textId="77777777" w:rsidR="00846022" w:rsidRPr="00833EE4" w:rsidRDefault="00846022" w:rsidP="00BA3059">
            <w:pPr>
              <w:tabs>
                <w:tab w:val="right" w:pos="567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8" w:type="dxa"/>
          </w:tcPr>
          <w:p w14:paraId="21A146DC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33EE4">
              <w:rPr>
                <w:rFonts w:ascii="Arial" w:hAnsi="Arial" w:cs="Arial"/>
                <w:sz w:val="16"/>
                <w:szCs w:val="16"/>
              </w:rPr>
              <w:t>CNASEA (emplois aidés affectés au projet)</w:t>
            </w:r>
          </w:p>
        </w:tc>
        <w:tc>
          <w:tcPr>
            <w:tcW w:w="964" w:type="dxa"/>
          </w:tcPr>
          <w:p w14:paraId="43283280" w14:textId="77777777" w:rsidR="00846022" w:rsidRPr="00833EE4" w:rsidRDefault="00846022" w:rsidP="00BA3059">
            <w:pPr>
              <w:tabs>
                <w:tab w:val="right" w:pos="794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6022" w:rsidRPr="00833EE4" w14:paraId="5985EDF4" w14:textId="77777777" w:rsidTr="00BA3059">
        <w:trPr>
          <w:trHeight w:val="259"/>
        </w:trPr>
        <w:tc>
          <w:tcPr>
            <w:tcW w:w="4652" w:type="dxa"/>
            <w:shd w:val="clear" w:color="auto" w:fill="auto"/>
          </w:tcPr>
          <w:p w14:paraId="6A4F5D54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1BC5E86" w14:textId="77777777" w:rsidR="00846022" w:rsidRPr="00833EE4" w:rsidRDefault="00846022" w:rsidP="00BA3059">
            <w:pPr>
              <w:tabs>
                <w:tab w:val="right" w:pos="567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8" w:type="dxa"/>
          </w:tcPr>
          <w:p w14:paraId="3282E996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33EE4">
              <w:rPr>
                <w:rFonts w:ascii="Arial" w:hAnsi="Arial" w:cs="Arial"/>
                <w:sz w:val="16"/>
                <w:szCs w:val="16"/>
              </w:rPr>
              <w:t>- Organismes professionnels (</w:t>
            </w:r>
            <w:proofErr w:type="spellStart"/>
            <w:r w:rsidRPr="00833EE4">
              <w:rPr>
                <w:rFonts w:ascii="Arial" w:hAnsi="Arial" w:cs="Arial"/>
                <w:sz w:val="16"/>
                <w:szCs w:val="16"/>
              </w:rPr>
              <w:t>Afdas</w:t>
            </w:r>
            <w:proofErr w:type="spellEnd"/>
            <w:r w:rsidRPr="00833EE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33EE4">
              <w:rPr>
                <w:rFonts w:ascii="Arial" w:hAnsi="Arial" w:cs="Arial"/>
                <w:sz w:val="16"/>
                <w:szCs w:val="16"/>
              </w:rPr>
              <w:t>Agefos</w:t>
            </w:r>
            <w:proofErr w:type="spellEnd"/>
            <w:r w:rsidRPr="00833EE4">
              <w:rPr>
                <w:rFonts w:ascii="Arial" w:hAnsi="Arial" w:cs="Arial"/>
                <w:sz w:val="16"/>
                <w:szCs w:val="16"/>
              </w:rPr>
              <w:t xml:space="preserve"> PME, </w:t>
            </w:r>
            <w:proofErr w:type="spellStart"/>
            <w:r w:rsidRPr="00833EE4">
              <w:rPr>
                <w:rFonts w:ascii="Arial" w:hAnsi="Arial" w:cs="Arial"/>
                <w:sz w:val="16"/>
                <w:szCs w:val="16"/>
              </w:rPr>
              <w:t>Agefice</w:t>
            </w:r>
            <w:proofErr w:type="spellEnd"/>
            <w:r w:rsidRPr="00833EE4">
              <w:rPr>
                <w:rFonts w:ascii="Arial" w:hAnsi="Arial" w:cs="Arial"/>
                <w:sz w:val="16"/>
                <w:szCs w:val="16"/>
              </w:rPr>
              <w:t xml:space="preserve">, OPCA CGM, </w:t>
            </w:r>
            <w:proofErr w:type="spellStart"/>
            <w:r w:rsidRPr="00833EE4">
              <w:rPr>
                <w:rFonts w:ascii="Arial" w:hAnsi="Arial" w:cs="Arial"/>
                <w:sz w:val="16"/>
                <w:szCs w:val="16"/>
              </w:rPr>
              <w:t>Uniformation</w:t>
            </w:r>
            <w:proofErr w:type="spellEnd"/>
            <w:r w:rsidRPr="00833EE4">
              <w:rPr>
                <w:rFonts w:ascii="Arial" w:hAnsi="Arial" w:cs="Arial"/>
                <w:sz w:val="16"/>
                <w:szCs w:val="16"/>
              </w:rPr>
              <w:t>, FIFPL, CGA, etc.) préciser</w:t>
            </w:r>
          </w:p>
        </w:tc>
        <w:tc>
          <w:tcPr>
            <w:tcW w:w="964" w:type="dxa"/>
          </w:tcPr>
          <w:p w14:paraId="6347EE18" w14:textId="77777777" w:rsidR="00846022" w:rsidRPr="00833EE4" w:rsidRDefault="00846022" w:rsidP="00BA3059">
            <w:pPr>
              <w:tabs>
                <w:tab w:val="right" w:pos="794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6022" w:rsidRPr="00833EE4" w14:paraId="55848EF4" w14:textId="77777777" w:rsidTr="00BA3059">
        <w:trPr>
          <w:trHeight w:val="298"/>
        </w:trPr>
        <w:tc>
          <w:tcPr>
            <w:tcW w:w="4652" w:type="dxa"/>
            <w:shd w:val="clear" w:color="auto" w:fill="auto"/>
          </w:tcPr>
          <w:p w14:paraId="02067E50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E288047" w14:textId="77777777" w:rsidR="00846022" w:rsidRPr="00833EE4" w:rsidRDefault="00846022" w:rsidP="00BA3059">
            <w:pPr>
              <w:tabs>
                <w:tab w:val="right" w:pos="567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8" w:type="dxa"/>
          </w:tcPr>
          <w:p w14:paraId="02CE0D00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35D55E04" w14:textId="77777777" w:rsidR="00846022" w:rsidRPr="00833EE4" w:rsidRDefault="00846022" w:rsidP="00BA3059">
            <w:pPr>
              <w:tabs>
                <w:tab w:val="right" w:pos="794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6022" w:rsidRPr="00833EE4" w14:paraId="116D28A2" w14:textId="77777777" w:rsidTr="00BA3059">
        <w:trPr>
          <w:trHeight w:val="435"/>
        </w:trPr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</w:tcPr>
          <w:p w14:paraId="596D0CC4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b/>
                <w:color w:val="3366FF"/>
                <w:sz w:val="16"/>
                <w:szCs w:val="16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478FAB25" w14:textId="77777777" w:rsidR="00846022" w:rsidRPr="00833EE4" w:rsidRDefault="00846022" w:rsidP="00BA3059">
            <w:pPr>
              <w:tabs>
                <w:tab w:val="right" w:pos="567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8" w:type="dxa"/>
          </w:tcPr>
          <w:p w14:paraId="6DA59284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33EE4">
              <w:rPr>
                <w:rFonts w:ascii="Arial" w:hAnsi="Arial" w:cs="Arial"/>
                <w:sz w:val="16"/>
                <w:szCs w:val="16"/>
              </w:rPr>
              <w:t>- Mécénat</w:t>
            </w:r>
          </w:p>
        </w:tc>
        <w:tc>
          <w:tcPr>
            <w:tcW w:w="964" w:type="dxa"/>
          </w:tcPr>
          <w:p w14:paraId="03F2B743" w14:textId="77777777" w:rsidR="00846022" w:rsidRPr="00833EE4" w:rsidRDefault="00846022" w:rsidP="00BA3059">
            <w:pPr>
              <w:tabs>
                <w:tab w:val="right" w:pos="794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6022" w:rsidRPr="00833EE4" w14:paraId="4DF896B4" w14:textId="77777777" w:rsidTr="00BA3059">
        <w:trPr>
          <w:trHeight w:val="467"/>
        </w:trPr>
        <w:tc>
          <w:tcPr>
            <w:tcW w:w="46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BC9789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b/>
                <w:color w:val="3366FF"/>
                <w:sz w:val="16"/>
                <w:szCs w:val="16"/>
              </w:rPr>
            </w:pPr>
            <w:r w:rsidRPr="00833EE4">
              <w:rPr>
                <w:rFonts w:ascii="Arial" w:hAnsi="Arial" w:cs="Arial"/>
                <w:b/>
                <w:color w:val="3366FF"/>
                <w:sz w:val="16"/>
                <w:szCs w:val="16"/>
              </w:rPr>
              <w:t>64 – Charges de personnel permanent affectées au projet (salaires, charges sociales et autres incluses)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0E1D97" w14:textId="77777777" w:rsidR="00846022" w:rsidRPr="00833EE4" w:rsidRDefault="00846022" w:rsidP="00BA3059">
            <w:pPr>
              <w:tabs>
                <w:tab w:val="right" w:pos="567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14:paraId="5991F3E2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4F4610A0" w14:textId="77777777" w:rsidR="00846022" w:rsidRPr="00833EE4" w:rsidRDefault="00846022" w:rsidP="00BA3059">
            <w:pPr>
              <w:tabs>
                <w:tab w:val="right" w:pos="794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6022" w:rsidRPr="00833EE4" w14:paraId="3F22E23C" w14:textId="77777777" w:rsidTr="00BA3059">
        <w:trPr>
          <w:trHeight w:val="313"/>
        </w:trPr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</w:tcPr>
          <w:p w14:paraId="54BA434B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08B46E2A" w14:textId="77777777" w:rsidR="00846022" w:rsidRPr="00833EE4" w:rsidRDefault="00846022" w:rsidP="00BA3059">
            <w:pPr>
              <w:tabs>
                <w:tab w:val="right" w:pos="567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8" w:type="dxa"/>
          </w:tcPr>
          <w:p w14:paraId="0CF2F38A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5F75A409" w14:textId="77777777" w:rsidR="00846022" w:rsidRPr="00833EE4" w:rsidRDefault="00846022" w:rsidP="00BA3059">
            <w:pPr>
              <w:tabs>
                <w:tab w:val="right" w:pos="794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6022" w:rsidRPr="00833EE4" w14:paraId="2C69760F" w14:textId="77777777" w:rsidTr="00BA3059">
        <w:trPr>
          <w:trHeight w:val="195"/>
        </w:trPr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</w:tcPr>
          <w:p w14:paraId="384DE007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b/>
                <w:color w:val="3366FF"/>
                <w:sz w:val="16"/>
                <w:szCs w:val="16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1E984A48" w14:textId="77777777" w:rsidR="00846022" w:rsidRPr="00833EE4" w:rsidRDefault="00846022" w:rsidP="00BA305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5366688C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33EE4">
              <w:rPr>
                <w:rFonts w:ascii="Arial" w:hAnsi="Arial" w:cs="Arial"/>
                <w:b/>
                <w:color w:val="3366FF"/>
                <w:sz w:val="16"/>
                <w:szCs w:val="16"/>
              </w:rPr>
              <w:t>76 – Produits financiers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1AC5AC23" w14:textId="77777777" w:rsidR="00846022" w:rsidRPr="00833EE4" w:rsidRDefault="00846022" w:rsidP="00BA3059">
            <w:pPr>
              <w:tabs>
                <w:tab w:val="right" w:pos="794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6022" w:rsidRPr="00833EE4" w14:paraId="7025456A" w14:textId="77777777" w:rsidTr="00BA3059">
        <w:trPr>
          <w:trHeight w:val="271"/>
        </w:trPr>
        <w:tc>
          <w:tcPr>
            <w:tcW w:w="4652" w:type="dxa"/>
            <w:shd w:val="clear" w:color="auto" w:fill="auto"/>
          </w:tcPr>
          <w:p w14:paraId="64E2F1E4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9" w:type="dxa"/>
          </w:tcPr>
          <w:p w14:paraId="7166ACDD" w14:textId="77777777" w:rsidR="00846022" w:rsidRPr="00833EE4" w:rsidRDefault="00846022" w:rsidP="00BA3059">
            <w:pPr>
              <w:tabs>
                <w:tab w:val="right" w:pos="567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8" w:type="dxa"/>
            <w:shd w:val="clear" w:color="auto" w:fill="auto"/>
          </w:tcPr>
          <w:p w14:paraId="0B028FDA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b/>
                <w:color w:val="3366FF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14:paraId="7C555185" w14:textId="77777777" w:rsidR="00846022" w:rsidRPr="00833EE4" w:rsidRDefault="00846022" w:rsidP="00BA3059">
            <w:pPr>
              <w:tabs>
                <w:tab w:val="right" w:pos="794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6022" w:rsidRPr="00833EE4" w14:paraId="2E0291F0" w14:textId="77777777" w:rsidTr="00BA3059">
        <w:trPr>
          <w:trHeight w:val="271"/>
        </w:trPr>
        <w:tc>
          <w:tcPr>
            <w:tcW w:w="4652" w:type="dxa"/>
            <w:shd w:val="clear" w:color="auto" w:fill="auto"/>
          </w:tcPr>
          <w:p w14:paraId="60E4D523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9" w:type="dxa"/>
          </w:tcPr>
          <w:p w14:paraId="45D193A1" w14:textId="77777777" w:rsidR="00846022" w:rsidRPr="00833EE4" w:rsidRDefault="00846022" w:rsidP="00BA3059">
            <w:pPr>
              <w:tabs>
                <w:tab w:val="right" w:pos="567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14196141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33EE4">
              <w:rPr>
                <w:rFonts w:ascii="Arial" w:hAnsi="Arial" w:cs="Arial"/>
                <w:b/>
                <w:color w:val="3366FF"/>
                <w:sz w:val="16"/>
                <w:szCs w:val="16"/>
              </w:rPr>
              <w:t>77 – Produits exceptionnels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2CB4C551" w14:textId="77777777" w:rsidR="00846022" w:rsidRPr="00833EE4" w:rsidRDefault="00846022" w:rsidP="00BA3059">
            <w:pPr>
              <w:tabs>
                <w:tab w:val="right" w:pos="794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6022" w:rsidRPr="00833EE4" w14:paraId="2801483F" w14:textId="77777777" w:rsidTr="00BA3059">
        <w:trPr>
          <w:trHeight w:val="183"/>
        </w:trPr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</w:tcPr>
          <w:p w14:paraId="33A5720A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6D14B8E8" w14:textId="77777777" w:rsidR="00846022" w:rsidRPr="00833EE4" w:rsidRDefault="00846022" w:rsidP="00BA3059">
            <w:pPr>
              <w:tabs>
                <w:tab w:val="right" w:pos="567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14:paraId="4F067CDD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46F1095E" w14:textId="77777777" w:rsidR="00846022" w:rsidRPr="00833EE4" w:rsidRDefault="00846022" w:rsidP="00BA3059">
            <w:pPr>
              <w:tabs>
                <w:tab w:val="right" w:pos="794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6022" w:rsidRPr="00833EE4" w14:paraId="3902FA2F" w14:textId="77777777" w:rsidTr="00BA3059">
        <w:trPr>
          <w:trHeight w:val="159"/>
        </w:trPr>
        <w:tc>
          <w:tcPr>
            <w:tcW w:w="4652" w:type="dxa"/>
            <w:shd w:val="clear" w:color="auto" w:fill="D9D9D9" w:themeFill="background1" w:themeFillShade="D9"/>
          </w:tcPr>
          <w:p w14:paraId="543D5E58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33EE4">
              <w:rPr>
                <w:rFonts w:ascii="Arial" w:hAnsi="Arial" w:cs="Arial"/>
                <w:b/>
                <w:color w:val="3366FF"/>
                <w:sz w:val="16"/>
                <w:szCs w:val="16"/>
              </w:rPr>
              <w:t>68 – Dotation aux amortissements (provisions pour renouvellement)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51593E6B" w14:textId="77777777" w:rsidR="00846022" w:rsidRPr="00833EE4" w:rsidRDefault="00846022" w:rsidP="00BA3059">
            <w:pPr>
              <w:tabs>
                <w:tab w:val="right" w:pos="567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8" w:type="dxa"/>
            <w:shd w:val="clear" w:color="auto" w:fill="D9D9D9" w:themeFill="background1" w:themeFillShade="D9"/>
          </w:tcPr>
          <w:p w14:paraId="67BC70A7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33EE4">
              <w:rPr>
                <w:rFonts w:ascii="Arial" w:hAnsi="Arial" w:cs="Arial"/>
                <w:b/>
                <w:color w:val="3366FF"/>
                <w:sz w:val="16"/>
                <w:szCs w:val="16"/>
              </w:rPr>
              <w:t>78 – Reprises sur amortissements et provisions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33A9215" w14:textId="77777777" w:rsidR="00846022" w:rsidRPr="00833EE4" w:rsidRDefault="00846022" w:rsidP="00BA3059">
            <w:pPr>
              <w:tabs>
                <w:tab w:val="right" w:pos="794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6022" w:rsidRPr="00833EE4" w14:paraId="16328830" w14:textId="77777777" w:rsidTr="00BA3059">
        <w:trPr>
          <w:trHeight w:val="394"/>
        </w:trPr>
        <w:tc>
          <w:tcPr>
            <w:tcW w:w="4652" w:type="dxa"/>
            <w:tcBorders>
              <w:bottom w:val="nil"/>
            </w:tcBorders>
            <w:shd w:val="clear" w:color="auto" w:fill="auto"/>
          </w:tcPr>
          <w:p w14:paraId="4244ACA6" w14:textId="77777777" w:rsidR="00846022" w:rsidRPr="00833EE4" w:rsidRDefault="00846022" w:rsidP="00BA3059">
            <w:pPr>
              <w:spacing w:before="60" w:after="60"/>
              <w:ind w:right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5FA03265" w14:textId="77777777" w:rsidR="00846022" w:rsidRPr="00833EE4" w:rsidRDefault="00846022" w:rsidP="00BA3059">
            <w:pPr>
              <w:tabs>
                <w:tab w:val="right" w:pos="567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8" w:type="dxa"/>
          </w:tcPr>
          <w:p w14:paraId="1FBA4195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4772B264" w14:textId="77777777" w:rsidR="00846022" w:rsidRPr="00833EE4" w:rsidRDefault="00846022" w:rsidP="00BA3059">
            <w:pPr>
              <w:tabs>
                <w:tab w:val="right" w:pos="794"/>
              </w:tabs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46022" w:rsidRPr="00833EE4" w14:paraId="4B3427CD" w14:textId="77777777" w:rsidTr="00BA3059">
        <w:trPr>
          <w:trHeight w:val="236"/>
        </w:trPr>
        <w:tc>
          <w:tcPr>
            <w:tcW w:w="4652" w:type="dxa"/>
            <w:shd w:val="clear" w:color="auto" w:fill="auto"/>
          </w:tcPr>
          <w:p w14:paraId="2B9F5575" w14:textId="77777777" w:rsidR="00846022" w:rsidRPr="00833EE4" w:rsidRDefault="00846022" w:rsidP="00BA30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33EE4">
              <w:rPr>
                <w:rFonts w:ascii="Arial" w:hAnsi="Arial" w:cs="Arial"/>
                <w:b/>
                <w:sz w:val="16"/>
                <w:szCs w:val="16"/>
              </w:rPr>
              <w:t>TOTAL DES CHARGES PRÉVISIONNELLES (2)</w:t>
            </w:r>
          </w:p>
        </w:tc>
        <w:tc>
          <w:tcPr>
            <w:tcW w:w="1099" w:type="dxa"/>
          </w:tcPr>
          <w:p w14:paraId="1A9E2FF0" w14:textId="77777777" w:rsidR="00846022" w:rsidRPr="00833EE4" w:rsidRDefault="00846022" w:rsidP="00BA3059">
            <w:pPr>
              <w:tabs>
                <w:tab w:val="right" w:pos="567"/>
              </w:tabs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08" w:type="dxa"/>
            <w:shd w:val="clear" w:color="auto" w:fill="auto"/>
          </w:tcPr>
          <w:p w14:paraId="41A1DA23" w14:textId="77777777" w:rsidR="00846022" w:rsidRPr="00833EE4" w:rsidRDefault="00846022" w:rsidP="00BA3059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833EE4">
              <w:rPr>
                <w:rFonts w:ascii="Arial" w:hAnsi="Arial" w:cs="Arial"/>
                <w:b/>
                <w:sz w:val="16"/>
                <w:szCs w:val="16"/>
              </w:rPr>
              <w:t>TOTAL DES PRODUITS PRÉVISIONNELS</w:t>
            </w:r>
          </w:p>
        </w:tc>
        <w:tc>
          <w:tcPr>
            <w:tcW w:w="964" w:type="dxa"/>
            <w:shd w:val="clear" w:color="auto" w:fill="auto"/>
          </w:tcPr>
          <w:p w14:paraId="793A4348" w14:textId="77777777" w:rsidR="00846022" w:rsidRPr="00833EE4" w:rsidRDefault="00846022" w:rsidP="00BA3059">
            <w:pPr>
              <w:tabs>
                <w:tab w:val="right" w:pos="794"/>
              </w:tabs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39A61B9D" w14:textId="2AE7CD0C" w:rsidR="00E84CE4" w:rsidRPr="009A6649" w:rsidRDefault="00846022" w:rsidP="007F7ECA">
      <w:pPr>
        <w:jc w:val="both"/>
        <w:rPr>
          <w:rFonts w:ascii="Marianne Light" w:hAnsi="Marianne Light" w:cs="Arial"/>
          <w:b/>
          <w:sz w:val="36"/>
          <w:szCs w:val="36"/>
        </w:rPr>
      </w:pPr>
      <w:r w:rsidRPr="00833EE4">
        <w:rPr>
          <w:rFonts w:ascii="Arial" w:hAnsi="Arial" w:cs="Arial"/>
          <w:color w:val="000000" w:themeColor="text1"/>
        </w:rPr>
        <w:br/>
      </w:r>
      <w:r w:rsidR="00E92036" w:rsidRPr="009A6649">
        <w:rPr>
          <w:rFonts w:ascii="Marianne Light" w:hAnsi="Marianne Light"/>
          <w:color w:val="000000" w:themeColor="text1"/>
        </w:rPr>
        <w:br/>
      </w:r>
      <w:r w:rsidR="00E84CE4" w:rsidRPr="0091148E">
        <w:rPr>
          <w:rFonts w:ascii="Marianne Light" w:hAnsi="Marianne Light" w:cs="Arial"/>
          <w:b/>
          <w:sz w:val="36"/>
          <w:szCs w:val="36"/>
          <w:highlight w:val="lightGray"/>
        </w:rPr>
        <w:t>Budget récapitulatif du ou des projets</w:t>
      </w:r>
    </w:p>
    <w:p w14:paraId="347E198C" w14:textId="77777777" w:rsidR="00E84CE4" w:rsidRPr="009A6649" w:rsidRDefault="00E84CE4" w:rsidP="007F7ECA">
      <w:pPr>
        <w:jc w:val="both"/>
        <w:rPr>
          <w:rFonts w:ascii="Marianne Light" w:hAnsi="Marianne Light" w:cs="Arial"/>
          <w:b/>
          <w:sz w:val="36"/>
          <w:szCs w:val="36"/>
        </w:rPr>
      </w:pPr>
    </w:p>
    <w:p w14:paraId="64A6DC96" w14:textId="77777777" w:rsidR="00E84CE4" w:rsidRPr="009A6649" w:rsidRDefault="00E84CE4" w:rsidP="007F7ECA">
      <w:pPr>
        <w:spacing w:after="0" w:line="240" w:lineRule="auto"/>
        <w:jc w:val="both"/>
        <w:rPr>
          <w:rFonts w:ascii="Marianne Light" w:hAnsi="Marianne Light"/>
          <w:sz w:val="20"/>
          <w:szCs w:val="20"/>
        </w:rPr>
      </w:pPr>
      <w:r w:rsidRPr="009A6649">
        <w:rPr>
          <w:rFonts w:ascii="Marianne Light" w:hAnsi="Marianne Light"/>
          <w:b/>
          <w:sz w:val="20"/>
          <w:szCs w:val="20"/>
        </w:rPr>
        <w:t>La demande</w:t>
      </w:r>
      <w:r w:rsidRPr="009A6649">
        <w:rPr>
          <w:rFonts w:ascii="Marianne Light" w:hAnsi="Marianne Light"/>
          <w:sz w:val="20"/>
          <w:szCs w:val="20"/>
        </w:rPr>
        <w:t xml:space="preserve"> concerne :</w:t>
      </w:r>
    </w:p>
    <w:p w14:paraId="70694054" w14:textId="77777777" w:rsidR="00E84CE4" w:rsidRPr="009A6649" w:rsidRDefault="00E84CE4" w:rsidP="007F7ECA">
      <w:pPr>
        <w:spacing w:after="0" w:line="240" w:lineRule="auto"/>
        <w:jc w:val="both"/>
        <w:rPr>
          <w:rFonts w:ascii="Marianne Light" w:hAnsi="Marianne Light"/>
          <w:b/>
          <w:bCs/>
          <w:sz w:val="20"/>
          <w:szCs w:val="20"/>
        </w:rPr>
      </w:pP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1327"/>
        <w:gridCol w:w="39"/>
        <w:gridCol w:w="1379"/>
        <w:gridCol w:w="90"/>
        <w:gridCol w:w="2358"/>
      </w:tblGrid>
      <w:tr w:rsidR="00651B34" w:rsidRPr="009A6649" w14:paraId="0F6F4FD9" w14:textId="77777777" w:rsidTr="0004430D">
        <w:tc>
          <w:tcPr>
            <w:tcW w:w="4732" w:type="dxa"/>
            <w:shd w:val="clear" w:color="auto" w:fill="auto"/>
          </w:tcPr>
          <w:p w14:paraId="10D5CE8E" w14:textId="14E3633B" w:rsidR="00651B34" w:rsidRPr="009A6649" w:rsidRDefault="0004430D" w:rsidP="007F7ECA">
            <w:pPr>
              <w:widowControl w:val="0"/>
              <w:spacing w:after="0" w:line="240" w:lineRule="auto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  <w:r w:rsidRPr="009A6649">
              <w:rPr>
                <w:rFonts w:ascii="Marianne Light" w:hAnsi="Marianne Light"/>
                <w:b/>
                <w:bCs/>
                <w:sz w:val="20"/>
                <w:szCs w:val="20"/>
              </w:rPr>
              <w:t xml:space="preserve">Nature </w:t>
            </w:r>
            <w:r w:rsidR="004B6607" w:rsidRPr="009A6649">
              <w:rPr>
                <w:rFonts w:ascii="Marianne Light" w:hAnsi="Marianne Light"/>
                <w:b/>
                <w:bCs/>
                <w:sz w:val="20"/>
                <w:szCs w:val="20"/>
              </w:rPr>
              <w:t xml:space="preserve">détaillée </w:t>
            </w:r>
            <w:r w:rsidRPr="009A6649">
              <w:rPr>
                <w:rFonts w:ascii="Marianne Light" w:hAnsi="Marianne Light"/>
                <w:b/>
                <w:bCs/>
                <w:sz w:val="20"/>
                <w:szCs w:val="20"/>
              </w:rPr>
              <w:t>de la demande</w:t>
            </w:r>
            <w:r w:rsidR="00651B34" w:rsidRPr="009A6649">
              <w:rPr>
                <w:rFonts w:ascii="Marianne Light" w:hAnsi="Marianne Light"/>
                <w:b/>
                <w:bCs/>
                <w:sz w:val="20"/>
                <w:szCs w:val="20"/>
              </w:rPr>
              <w:t xml:space="preserve"> </w:t>
            </w:r>
            <w:r w:rsidRPr="009A6649">
              <w:rPr>
                <w:rFonts w:ascii="Marianne Light" w:hAnsi="Marianne Light"/>
                <w:b/>
                <w:bCs/>
                <w:sz w:val="20"/>
                <w:szCs w:val="20"/>
              </w:rPr>
              <w:t xml:space="preserve">( en </w:t>
            </w:r>
            <w:r w:rsidR="00651B34" w:rsidRPr="009A6649">
              <w:rPr>
                <w:rFonts w:ascii="Marianne Light" w:hAnsi="Marianne Light"/>
                <w:b/>
                <w:bCs/>
                <w:sz w:val="20"/>
                <w:szCs w:val="20"/>
              </w:rPr>
              <w:t>investissement</w:t>
            </w:r>
            <w:r w:rsidRPr="009A6649">
              <w:rPr>
                <w:rFonts w:ascii="Marianne Light" w:hAnsi="Marianne Light"/>
                <w:b/>
                <w:bCs/>
                <w:sz w:val="20"/>
                <w:szCs w:val="20"/>
              </w:rPr>
              <w:t xml:space="preserve"> ou fonctionnement )</w:t>
            </w:r>
            <w:r w:rsidR="00651B34" w:rsidRPr="009A6649">
              <w:rPr>
                <w:rFonts w:ascii="Marianne Light" w:hAnsi="Marianne Light"/>
                <w:b/>
                <w:bCs/>
                <w:sz w:val="20"/>
                <w:szCs w:val="20"/>
              </w:rPr>
              <w:t xml:space="preserve"> </w:t>
            </w:r>
            <w:r w:rsidR="00651B34" w:rsidRPr="009A6649">
              <w:rPr>
                <w:rFonts w:ascii="Marianne Light" w:hAnsi="Marianne Light"/>
                <w:b/>
                <w:bCs/>
                <w:sz w:val="20"/>
                <w:szCs w:val="20"/>
              </w:rPr>
              <w:br/>
            </w:r>
            <w:r w:rsidR="00C54B8A" w:rsidRPr="009A6649">
              <w:rPr>
                <w:rFonts w:ascii="Marianne Light" w:hAnsi="Marianne Light"/>
                <w:bCs/>
                <w:sz w:val="20"/>
                <w:szCs w:val="20"/>
              </w:rPr>
              <w:t>(max. 7</w:t>
            </w:r>
            <w:r w:rsidR="00651B34" w:rsidRPr="009A6649">
              <w:rPr>
                <w:rFonts w:ascii="Marianne Light" w:hAnsi="Marianne Light"/>
                <w:bCs/>
                <w:sz w:val="20"/>
                <w:szCs w:val="20"/>
              </w:rPr>
              <w:t>0 %)</w:t>
            </w:r>
          </w:p>
        </w:tc>
        <w:tc>
          <w:tcPr>
            <w:tcW w:w="1327" w:type="dxa"/>
            <w:shd w:val="clear" w:color="auto" w:fill="auto"/>
          </w:tcPr>
          <w:p w14:paraId="4492A500" w14:textId="77777777" w:rsidR="00651B34" w:rsidRPr="009A6649" w:rsidRDefault="00651B34" w:rsidP="007F7ECA">
            <w:pPr>
              <w:widowControl w:val="0"/>
              <w:spacing w:after="0" w:line="240" w:lineRule="auto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  <w:r w:rsidRPr="009A6649">
              <w:rPr>
                <w:rFonts w:ascii="Marianne Light" w:hAnsi="Marianne Light"/>
                <w:b/>
                <w:bCs/>
                <w:sz w:val="20"/>
                <w:szCs w:val="20"/>
              </w:rPr>
              <w:t>Montant HT</w:t>
            </w:r>
          </w:p>
        </w:tc>
        <w:tc>
          <w:tcPr>
            <w:tcW w:w="1418" w:type="dxa"/>
            <w:gridSpan w:val="2"/>
          </w:tcPr>
          <w:p w14:paraId="63776FB8" w14:textId="77275561" w:rsidR="00651B34" w:rsidRPr="009A6649" w:rsidRDefault="00651B34" w:rsidP="007F7ECA">
            <w:pPr>
              <w:widowControl w:val="0"/>
              <w:spacing w:after="0" w:line="240" w:lineRule="auto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  <w:r w:rsidRPr="009A6649">
              <w:rPr>
                <w:rFonts w:ascii="Marianne Light" w:hAnsi="Marianne Light"/>
                <w:b/>
                <w:bCs/>
                <w:sz w:val="20"/>
                <w:szCs w:val="20"/>
              </w:rPr>
              <w:t>Montant TTC</w:t>
            </w:r>
          </w:p>
        </w:tc>
        <w:tc>
          <w:tcPr>
            <w:tcW w:w="2448" w:type="dxa"/>
            <w:gridSpan w:val="2"/>
            <w:shd w:val="clear" w:color="auto" w:fill="auto"/>
          </w:tcPr>
          <w:p w14:paraId="48D0DB06" w14:textId="639BEABB" w:rsidR="00651B34" w:rsidRPr="009A6649" w:rsidRDefault="00651B34" w:rsidP="007F7ECA">
            <w:pPr>
              <w:widowControl w:val="0"/>
              <w:spacing w:after="0" w:line="240" w:lineRule="auto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  <w:r w:rsidRPr="009A6649">
              <w:rPr>
                <w:rFonts w:ascii="Marianne Light" w:hAnsi="Marianne Light"/>
                <w:b/>
                <w:bCs/>
                <w:sz w:val="20"/>
                <w:szCs w:val="20"/>
              </w:rPr>
              <w:t>Aide maximum pouvant être demandée</w:t>
            </w:r>
          </w:p>
        </w:tc>
      </w:tr>
      <w:tr w:rsidR="00651B34" w:rsidRPr="009A6649" w14:paraId="7C3D8879" w14:textId="77777777" w:rsidTr="0004430D">
        <w:tc>
          <w:tcPr>
            <w:tcW w:w="4732" w:type="dxa"/>
            <w:shd w:val="clear" w:color="auto" w:fill="auto"/>
          </w:tcPr>
          <w:p w14:paraId="3C56E311" w14:textId="77777777" w:rsidR="00651B34" w:rsidRPr="009A6649" w:rsidRDefault="00651B34" w:rsidP="007F7ECA">
            <w:pPr>
              <w:widowControl w:val="0"/>
              <w:spacing w:after="0" w:line="240" w:lineRule="auto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1A7C20EE" w14:textId="77777777" w:rsidR="00651B34" w:rsidRPr="009A6649" w:rsidRDefault="00651B34" w:rsidP="007F7ECA">
            <w:pPr>
              <w:widowControl w:val="0"/>
              <w:spacing w:after="0" w:line="240" w:lineRule="auto"/>
              <w:jc w:val="both"/>
              <w:rPr>
                <w:rFonts w:ascii="Marianne Light" w:hAnsi="Marianne Light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1F03338" w14:textId="77777777" w:rsidR="00651B34" w:rsidRPr="009A6649" w:rsidRDefault="00651B34" w:rsidP="007F7ECA">
            <w:pPr>
              <w:widowControl w:val="0"/>
              <w:spacing w:after="0" w:line="240" w:lineRule="auto"/>
              <w:jc w:val="both"/>
              <w:rPr>
                <w:rFonts w:ascii="Marianne Light" w:hAnsi="Marianne Light"/>
                <w:bCs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auto"/>
          </w:tcPr>
          <w:p w14:paraId="270815EA" w14:textId="7805CF57" w:rsidR="00651B34" w:rsidRPr="009A6649" w:rsidRDefault="00651B34" w:rsidP="007F7ECA">
            <w:pPr>
              <w:widowControl w:val="0"/>
              <w:spacing w:after="0" w:line="240" w:lineRule="auto"/>
              <w:jc w:val="both"/>
              <w:rPr>
                <w:rFonts w:ascii="Marianne Light" w:hAnsi="Marianne Light"/>
                <w:bCs/>
                <w:sz w:val="20"/>
                <w:szCs w:val="20"/>
              </w:rPr>
            </w:pPr>
          </w:p>
        </w:tc>
      </w:tr>
      <w:tr w:rsidR="00651B34" w:rsidRPr="009A6649" w14:paraId="04DA5651" w14:textId="77777777" w:rsidTr="0004430D">
        <w:tc>
          <w:tcPr>
            <w:tcW w:w="4732" w:type="dxa"/>
            <w:shd w:val="clear" w:color="auto" w:fill="auto"/>
          </w:tcPr>
          <w:p w14:paraId="5FA97B52" w14:textId="77777777" w:rsidR="00651B34" w:rsidRPr="009A6649" w:rsidRDefault="00651B34" w:rsidP="007F7ECA">
            <w:pPr>
              <w:widowControl w:val="0"/>
              <w:spacing w:after="0" w:line="240" w:lineRule="auto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34164596" w14:textId="77777777" w:rsidR="00651B34" w:rsidRPr="009A6649" w:rsidRDefault="00651B34" w:rsidP="007F7ECA">
            <w:pPr>
              <w:widowControl w:val="0"/>
              <w:spacing w:after="0" w:line="240" w:lineRule="auto"/>
              <w:jc w:val="both"/>
              <w:rPr>
                <w:rFonts w:ascii="Marianne Light" w:hAnsi="Marianne Light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E980C45" w14:textId="77777777" w:rsidR="00651B34" w:rsidRPr="009A6649" w:rsidRDefault="00651B34" w:rsidP="007F7ECA">
            <w:pPr>
              <w:widowControl w:val="0"/>
              <w:spacing w:after="0" w:line="240" w:lineRule="auto"/>
              <w:jc w:val="both"/>
              <w:rPr>
                <w:rFonts w:ascii="Marianne Light" w:hAnsi="Marianne Light"/>
                <w:bCs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auto"/>
          </w:tcPr>
          <w:p w14:paraId="55785825" w14:textId="46E9B380" w:rsidR="00651B34" w:rsidRPr="009A6649" w:rsidRDefault="00651B34" w:rsidP="007F7ECA">
            <w:pPr>
              <w:widowControl w:val="0"/>
              <w:spacing w:after="0" w:line="240" w:lineRule="auto"/>
              <w:jc w:val="both"/>
              <w:rPr>
                <w:rFonts w:ascii="Marianne Light" w:hAnsi="Marianne Light"/>
                <w:bCs/>
                <w:sz w:val="20"/>
                <w:szCs w:val="20"/>
              </w:rPr>
            </w:pPr>
          </w:p>
        </w:tc>
      </w:tr>
      <w:tr w:rsidR="0004430D" w:rsidRPr="009A6649" w14:paraId="1826310C" w14:textId="77777777" w:rsidTr="0004430D">
        <w:tc>
          <w:tcPr>
            <w:tcW w:w="4732" w:type="dxa"/>
            <w:shd w:val="clear" w:color="auto" w:fill="auto"/>
          </w:tcPr>
          <w:p w14:paraId="43D45519" w14:textId="77777777" w:rsidR="0004430D" w:rsidRPr="009A6649" w:rsidRDefault="0004430D" w:rsidP="007F7ECA">
            <w:pPr>
              <w:widowControl w:val="0"/>
              <w:spacing w:after="0" w:line="240" w:lineRule="auto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43D1756D" w14:textId="77777777" w:rsidR="0004430D" w:rsidRPr="009A6649" w:rsidRDefault="0004430D" w:rsidP="007F7ECA">
            <w:pPr>
              <w:widowControl w:val="0"/>
              <w:spacing w:after="0" w:line="240" w:lineRule="auto"/>
              <w:jc w:val="both"/>
              <w:rPr>
                <w:rFonts w:ascii="Marianne Light" w:hAnsi="Marianne Light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592AC2A" w14:textId="77777777" w:rsidR="0004430D" w:rsidRPr="009A6649" w:rsidRDefault="0004430D" w:rsidP="007F7ECA">
            <w:pPr>
              <w:widowControl w:val="0"/>
              <w:spacing w:after="0" w:line="240" w:lineRule="auto"/>
              <w:jc w:val="both"/>
              <w:rPr>
                <w:rFonts w:ascii="Marianne Light" w:hAnsi="Marianne Light"/>
                <w:bCs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auto"/>
          </w:tcPr>
          <w:p w14:paraId="76E3B1BA" w14:textId="77777777" w:rsidR="0004430D" w:rsidRPr="009A6649" w:rsidRDefault="0004430D" w:rsidP="007F7ECA">
            <w:pPr>
              <w:widowControl w:val="0"/>
              <w:spacing w:after="0" w:line="240" w:lineRule="auto"/>
              <w:jc w:val="both"/>
              <w:rPr>
                <w:rFonts w:ascii="Marianne Light" w:hAnsi="Marianne Light"/>
                <w:bCs/>
                <w:sz w:val="20"/>
                <w:szCs w:val="20"/>
              </w:rPr>
            </w:pPr>
          </w:p>
        </w:tc>
      </w:tr>
      <w:tr w:rsidR="0004430D" w:rsidRPr="009A6649" w14:paraId="68560B62" w14:textId="77777777" w:rsidTr="0004430D">
        <w:tc>
          <w:tcPr>
            <w:tcW w:w="4732" w:type="dxa"/>
            <w:shd w:val="clear" w:color="auto" w:fill="auto"/>
          </w:tcPr>
          <w:p w14:paraId="0AA16C1E" w14:textId="77777777" w:rsidR="0004430D" w:rsidRPr="009A6649" w:rsidRDefault="0004430D" w:rsidP="007F7ECA">
            <w:pPr>
              <w:widowControl w:val="0"/>
              <w:spacing w:after="0" w:line="240" w:lineRule="auto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6DBD6169" w14:textId="77777777" w:rsidR="0004430D" w:rsidRPr="009A6649" w:rsidRDefault="0004430D" w:rsidP="007F7ECA">
            <w:pPr>
              <w:widowControl w:val="0"/>
              <w:spacing w:after="0" w:line="240" w:lineRule="auto"/>
              <w:jc w:val="both"/>
              <w:rPr>
                <w:rFonts w:ascii="Marianne Light" w:hAnsi="Marianne Light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54EF7EB" w14:textId="77777777" w:rsidR="0004430D" w:rsidRPr="009A6649" w:rsidRDefault="0004430D" w:rsidP="007F7ECA">
            <w:pPr>
              <w:widowControl w:val="0"/>
              <w:spacing w:after="0" w:line="240" w:lineRule="auto"/>
              <w:jc w:val="both"/>
              <w:rPr>
                <w:rFonts w:ascii="Marianne Light" w:hAnsi="Marianne Light"/>
                <w:bCs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auto"/>
          </w:tcPr>
          <w:p w14:paraId="1189A39A" w14:textId="77777777" w:rsidR="0004430D" w:rsidRPr="009A6649" w:rsidRDefault="0004430D" w:rsidP="007F7ECA">
            <w:pPr>
              <w:widowControl w:val="0"/>
              <w:spacing w:after="0" w:line="240" w:lineRule="auto"/>
              <w:jc w:val="both"/>
              <w:rPr>
                <w:rFonts w:ascii="Marianne Light" w:hAnsi="Marianne Light"/>
                <w:bCs/>
                <w:sz w:val="20"/>
                <w:szCs w:val="20"/>
              </w:rPr>
            </w:pPr>
          </w:p>
        </w:tc>
      </w:tr>
      <w:tr w:rsidR="00651B34" w:rsidRPr="009A6649" w14:paraId="19CEE25D" w14:textId="77777777" w:rsidTr="0004430D">
        <w:tc>
          <w:tcPr>
            <w:tcW w:w="4732" w:type="dxa"/>
            <w:shd w:val="clear" w:color="auto" w:fill="auto"/>
          </w:tcPr>
          <w:p w14:paraId="472E10DB" w14:textId="77777777" w:rsidR="00651B34" w:rsidRPr="009A6649" w:rsidRDefault="00651B34" w:rsidP="007F7ECA">
            <w:pPr>
              <w:widowControl w:val="0"/>
              <w:spacing w:after="0" w:line="240" w:lineRule="auto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16F02B27" w14:textId="77777777" w:rsidR="00651B34" w:rsidRPr="009A6649" w:rsidRDefault="00651B34" w:rsidP="007F7ECA">
            <w:pPr>
              <w:widowControl w:val="0"/>
              <w:spacing w:after="0" w:line="240" w:lineRule="auto"/>
              <w:jc w:val="both"/>
              <w:rPr>
                <w:rFonts w:ascii="Marianne Light" w:hAnsi="Marianne Light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A2DDDAB" w14:textId="77777777" w:rsidR="00651B34" w:rsidRPr="009A6649" w:rsidRDefault="00651B34" w:rsidP="007F7ECA">
            <w:pPr>
              <w:widowControl w:val="0"/>
              <w:spacing w:after="0" w:line="240" w:lineRule="auto"/>
              <w:jc w:val="both"/>
              <w:rPr>
                <w:rFonts w:ascii="Marianne Light" w:hAnsi="Marianne Light"/>
                <w:bCs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auto"/>
          </w:tcPr>
          <w:p w14:paraId="16B4312A" w14:textId="7A1B7394" w:rsidR="00651B34" w:rsidRPr="009A6649" w:rsidRDefault="00651B34" w:rsidP="007F7ECA">
            <w:pPr>
              <w:widowControl w:val="0"/>
              <w:spacing w:after="0" w:line="240" w:lineRule="auto"/>
              <w:jc w:val="both"/>
              <w:rPr>
                <w:rFonts w:ascii="Marianne Light" w:hAnsi="Marianne Light"/>
                <w:bCs/>
                <w:sz w:val="20"/>
                <w:szCs w:val="20"/>
              </w:rPr>
            </w:pPr>
          </w:p>
        </w:tc>
      </w:tr>
      <w:tr w:rsidR="00651B34" w:rsidRPr="009A6649" w14:paraId="11F7D91A" w14:textId="77777777" w:rsidTr="0004430D">
        <w:tc>
          <w:tcPr>
            <w:tcW w:w="4732" w:type="dxa"/>
            <w:shd w:val="clear" w:color="auto" w:fill="auto"/>
          </w:tcPr>
          <w:p w14:paraId="381B1B06" w14:textId="77777777" w:rsidR="00946A3B" w:rsidRPr="009A6649" w:rsidRDefault="00946A3B" w:rsidP="007F7ECA">
            <w:pPr>
              <w:spacing w:after="0" w:line="240" w:lineRule="auto"/>
              <w:jc w:val="both"/>
              <w:rPr>
                <w:rFonts w:ascii="Marianne Light" w:hAnsi="Marianne Light" w:cs="Arial"/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14:paraId="02E88D73" w14:textId="77777777" w:rsidR="00946A3B" w:rsidRPr="009A6649" w:rsidRDefault="00946A3B" w:rsidP="007F7ECA">
            <w:pPr>
              <w:spacing w:after="0" w:line="240" w:lineRule="auto"/>
              <w:jc w:val="both"/>
              <w:rPr>
                <w:rFonts w:ascii="Marianne Light" w:hAnsi="Marianne Light" w:cs="Arial"/>
                <w:sz w:val="20"/>
                <w:szCs w:val="20"/>
              </w:rPr>
            </w:pPr>
            <w:r w:rsidRPr="009A6649">
              <w:rPr>
                <w:rFonts w:ascii="Marianne Light" w:hAnsi="Marianne Light"/>
                <w:b/>
                <w:bCs/>
                <w:sz w:val="20"/>
                <w:szCs w:val="20"/>
              </w:rPr>
              <w:t>Montant HT</w:t>
            </w:r>
          </w:p>
        </w:tc>
        <w:tc>
          <w:tcPr>
            <w:tcW w:w="1469" w:type="dxa"/>
            <w:gridSpan w:val="2"/>
          </w:tcPr>
          <w:p w14:paraId="54A8917A" w14:textId="4973396F" w:rsidR="00946A3B" w:rsidRPr="009A6649" w:rsidRDefault="00946A3B" w:rsidP="007F7ECA">
            <w:pPr>
              <w:spacing w:after="0" w:line="240" w:lineRule="auto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  <w:r w:rsidRPr="009A6649">
              <w:rPr>
                <w:rFonts w:ascii="Marianne Light" w:hAnsi="Marianne Light"/>
                <w:b/>
                <w:bCs/>
                <w:sz w:val="20"/>
                <w:szCs w:val="20"/>
              </w:rPr>
              <w:t>Montant TTC</w:t>
            </w:r>
          </w:p>
        </w:tc>
        <w:tc>
          <w:tcPr>
            <w:tcW w:w="2358" w:type="dxa"/>
            <w:shd w:val="clear" w:color="auto" w:fill="auto"/>
          </w:tcPr>
          <w:p w14:paraId="2E872735" w14:textId="41CC460F" w:rsidR="00946A3B" w:rsidRPr="009A6649" w:rsidRDefault="00946A3B" w:rsidP="007F7ECA">
            <w:pPr>
              <w:spacing w:after="0" w:line="240" w:lineRule="auto"/>
              <w:jc w:val="both"/>
              <w:rPr>
                <w:rFonts w:ascii="Marianne Light" w:hAnsi="Marianne Light" w:cs="Arial"/>
                <w:sz w:val="20"/>
                <w:szCs w:val="20"/>
              </w:rPr>
            </w:pPr>
            <w:r w:rsidRPr="009A6649">
              <w:rPr>
                <w:rFonts w:ascii="Marianne Light" w:hAnsi="Marianne Light"/>
                <w:b/>
                <w:bCs/>
                <w:sz w:val="20"/>
                <w:szCs w:val="20"/>
              </w:rPr>
              <w:t>Aide demandée</w:t>
            </w:r>
          </w:p>
        </w:tc>
      </w:tr>
      <w:tr w:rsidR="00651B34" w:rsidRPr="009A6649" w14:paraId="3F05F4D9" w14:textId="77777777" w:rsidTr="0004430D">
        <w:tc>
          <w:tcPr>
            <w:tcW w:w="4732" w:type="dxa"/>
            <w:shd w:val="clear" w:color="auto" w:fill="auto"/>
          </w:tcPr>
          <w:p w14:paraId="288DF680" w14:textId="77777777" w:rsidR="00946A3B" w:rsidRPr="009A6649" w:rsidRDefault="00946A3B" w:rsidP="007F7ECA">
            <w:pPr>
              <w:spacing w:after="0" w:line="240" w:lineRule="auto"/>
              <w:jc w:val="both"/>
              <w:rPr>
                <w:rFonts w:ascii="Marianne Light" w:hAnsi="Marianne Light" w:cs="Arial"/>
                <w:b/>
                <w:color w:val="C00000"/>
                <w:sz w:val="20"/>
                <w:szCs w:val="20"/>
              </w:rPr>
            </w:pPr>
            <w:r w:rsidRPr="009A6649">
              <w:rPr>
                <w:rFonts w:ascii="Marianne Light" w:hAnsi="Marianne Light" w:cs="Arial"/>
                <w:b/>
                <w:color w:val="C00000"/>
                <w:sz w:val="20"/>
                <w:szCs w:val="20"/>
              </w:rPr>
              <w:t>TOTAL DE LA DEMANDE</w:t>
            </w:r>
          </w:p>
        </w:tc>
        <w:tc>
          <w:tcPr>
            <w:tcW w:w="1366" w:type="dxa"/>
            <w:gridSpan w:val="2"/>
            <w:shd w:val="clear" w:color="auto" w:fill="auto"/>
          </w:tcPr>
          <w:p w14:paraId="6936582D" w14:textId="77777777" w:rsidR="00946A3B" w:rsidRPr="009A6649" w:rsidRDefault="00946A3B" w:rsidP="007F7ECA">
            <w:pPr>
              <w:spacing w:after="0" w:line="240" w:lineRule="auto"/>
              <w:jc w:val="both"/>
              <w:rPr>
                <w:rFonts w:ascii="Marianne Light" w:hAnsi="Marianne Light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</w:tcPr>
          <w:p w14:paraId="02AC737B" w14:textId="77777777" w:rsidR="00946A3B" w:rsidRPr="009A6649" w:rsidRDefault="00946A3B" w:rsidP="007F7ECA">
            <w:pPr>
              <w:spacing w:after="0" w:line="240" w:lineRule="auto"/>
              <w:jc w:val="both"/>
              <w:rPr>
                <w:rFonts w:ascii="Marianne Light" w:hAnsi="Marianne Light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</w:tcPr>
          <w:p w14:paraId="64E1A1B8" w14:textId="355B17CA" w:rsidR="00946A3B" w:rsidRPr="009A6649" w:rsidRDefault="00946A3B" w:rsidP="007F7ECA">
            <w:pPr>
              <w:spacing w:after="0" w:line="240" w:lineRule="auto"/>
              <w:jc w:val="both"/>
              <w:rPr>
                <w:rFonts w:ascii="Marianne Light" w:hAnsi="Marianne Light" w:cs="Arial"/>
                <w:b/>
                <w:color w:val="C00000"/>
                <w:sz w:val="20"/>
                <w:szCs w:val="20"/>
              </w:rPr>
            </w:pPr>
          </w:p>
        </w:tc>
      </w:tr>
    </w:tbl>
    <w:p w14:paraId="628EFCFA" w14:textId="77777777" w:rsidR="00E84CE4" w:rsidRPr="009A6649" w:rsidRDefault="00E84CE4" w:rsidP="007F7ECA">
      <w:pPr>
        <w:tabs>
          <w:tab w:val="left" w:pos="7300"/>
        </w:tabs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5FCFEDC3" w14:textId="77777777" w:rsidR="000442C8" w:rsidRPr="009A6649" w:rsidRDefault="000442C8" w:rsidP="007F7ECA">
      <w:pPr>
        <w:spacing w:after="0" w:line="240" w:lineRule="auto"/>
        <w:jc w:val="both"/>
        <w:rPr>
          <w:rFonts w:ascii="Marianne Light" w:hAnsi="Marianne Light" w:cs="Arial"/>
          <w:b/>
          <w:sz w:val="32"/>
          <w:szCs w:val="32"/>
        </w:rPr>
      </w:pPr>
    </w:p>
    <w:p w14:paraId="3E4CDEBF" w14:textId="06D74498" w:rsidR="000442C8" w:rsidRPr="009A6649" w:rsidRDefault="00BC0DBA" w:rsidP="007F7ECA">
      <w:pPr>
        <w:numPr>
          <w:ilvl w:val="0"/>
          <w:numId w:val="16"/>
        </w:numPr>
        <w:shd w:val="clear" w:color="auto" w:fill="FFFFFF" w:themeFill="background1"/>
        <w:suppressAutoHyphens/>
        <w:spacing w:after="80" w:line="240" w:lineRule="auto"/>
        <w:ind w:left="720" w:right="260" w:hanging="360"/>
        <w:jc w:val="both"/>
        <w:rPr>
          <w:rFonts w:ascii="Marianne Light" w:hAnsi="Marianne Light"/>
          <w:b/>
          <w:sz w:val="20"/>
        </w:rPr>
      </w:pPr>
      <w:r w:rsidRPr="009A6649">
        <w:rPr>
          <w:rFonts w:ascii="Marianne Light" w:hAnsi="Marianne Light"/>
          <w:b/>
          <w:sz w:val="20"/>
        </w:rPr>
        <w:t>L’aide</w:t>
      </w:r>
      <w:r w:rsidR="000442C8" w:rsidRPr="009A6649">
        <w:rPr>
          <w:rFonts w:ascii="Marianne Light" w:hAnsi="Marianne Light"/>
          <w:b/>
          <w:sz w:val="20"/>
        </w:rPr>
        <w:t xml:space="preserve"> </w:t>
      </w:r>
      <w:r w:rsidR="0004430D" w:rsidRPr="009A6649">
        <w:rPr>
          <w:rFonts w:ascii="Marianne Light" w:hAnsi="Marianne Light"/>
          <w:b/>
          <w:sz w:val="20"/>
        </w:rPr>
        <w:t>de la DRAC</w:t>
      </w:r>
      <w:r w:rsidR="000442C8" w:rsidRPr="009A6649">
        <w:rPr>
          <w:rFonts w:ascii="Marianne Light" w:hAnsi="Marianne Light"/>
          <w:b/>
          <w:sz w:val="20"/>
        </w:rPr>
        <w:t xml:space="preserve"> ne peut excéder </w:t>
      </w:r>
      <w:r w:rsidR="0004430D" w:rsidRPr="009A6649">
        <w:rPr>
          <w:rFonts w:ascii="Marianne Light" w:hAnsi="Marianne Light"/>
          <w:b/>
          <w:sz w:val="20"/>
        </w:rPr>
        <w:t>7</w:t>
      </w:r>
      <w:r w:rsidR="000442C8" w:rsidRPr="009A6649">
        <w:rPr>
          <w:rFonts w:ascii="Marianne Light" w:hAnsi="Marianne Light"/>
          <w:b/>
          <w:sz w:val="20"/>
        </w:rPr>
        <w:t xml:space="preserve">0 % du coût du projet </w:t>
      </w:r>
      <w:r w:rsidR="0004430D" w:rsidRPr="009A6649">
        <w:rPr>
          <w:rFonts w:ascii="Marianne Light" w:hAnsi="Marianne Light"/>
          <w:b/>
          <w:sz w:val="20"/>
        </w:rPr>
        <w:t xml:space="preserve">(que ce soit pour les volets </w:t>
      </w:r>
      <w:r w:rsidR="000442C8" w:rsidRPr="009A6649">
        <w:rPr>
          <w:rFonts w:ascii="Marianne Light" w:hAnsi="Marianne Light"/>
          <w:b/>
          <w:sz w:val="20"/>
        </w:rPr>
        <w:t>investissement</w:t>
      </w:r>
      <w:r w:rsidR="000442C8" w:rsidRPr="009A6649">
        <w:rPr>
          <w:rFonts w:ascii="Marianne Light" w:hAnsi="Marianne Light"/>
          <w:sz w:val="20"/>
        </w:rPr>
        <w:t xml:space="preserve"> </w:t>
      </w:r>
      <w:r w:rsidR="0004430D" w:rsidRPr="009A6649">
        <w:rPr>
          <w:rFonts w:ascii="Marianne Light" w:hAnsi="Marianne Light"/>
          <w:b/>
          <w:sz w:val="20"/>
        </w:rPr>
        <w:t>ou</w:t>
      </w:r>
      <w:r w:rsidR="000442C8" w:rsidRPr="009A6649">
        <w:rPr>
          <w:rFonts w:ascii="Marianne Light" w:hAnsi="Marianne Light"/>
          <w:b/>
          <w:sz w:val="20"/>
        </w:rPr>
        <w:t xml:space="preserve"> fonctionnement</w:t>
      </w:r>
      <w:r w:rsidR="000442C8" w:rsidRPr="009A6649">
        <w:rPr>
          <w:rFonts w:cs="Calibri"/>
          <w:b/>
          <w:sz w:val="20"/>
        </w:rPr>
        <w:t> </w:t>
      </w:r>
      <w:r w:rsidR="000442C8" w:rsidRPr="009A6649">
        <w:rPr>
          <w:rFonts w:ascii="Marianne Light" w:hAnsi="Marianne Light"/>
          <w:b/>
          <w:sz w:val="20"/>
        </w:rPr>
        <w:t>;</w:t>
      </w:r>
    </w:p>
    <w:p w14:paraId="260A2333" w14:textId="3AAEE67D" w:rsidR="000442C8" w:rsidRPr="009A6649" w:rsidRDefault="00BC0DBA" w:rsidP="007F7ECA">
      <w:pPr>
        <w:numPr>
          <w:ilvl w:val="0"/>
          <w:numId w:val="16"/>
        </w:numPr>
        <w:shd w:val="clear" w:color="auto" w:fill="FFFFFF" w:themeFill="background1"/>
        <w:suppressAutoHyphens/>
        <w:spacing w:after="80" w:line="240" w:lineRule="auto"/>
        <w:ind w:left="720" w:right="260" w:hanging="360"/>
        <w:jc w:val="both"/>
        <w:rPr>
          <w:rFonts w:ascii="Marianne Light" w:hAnsi="Marianne Light"/>
          <w:sz w:val="20"/>
        </w:rPr>
      </w:pPr>
      <w:r w:rsidRPr="009A6649">
        <w:rPr>
          <w:rFonts w:ascii="Marianne Light" w:hAnsi="Marianne Light"/>
          <w:sz w:val="20"/>
        </w:rPr>
        <w:t>Le</w:t>
      </w:r>
      <w:r w:rsidR="000442C8" w:rsidRPr="009A6649">
        <w:rPr>
          <w:rFonts w:ascii="Marianne Light" w:hAnsi="Marianne Light"/>
          <w:sz w:val="20"/>
        </w:rPr>
        <w:t xml:space="preserve"> projet ne doit pas comporter plus de </w:t>
      </w:r>
      <w:r w:rsidR="000442C8" w:rsidRPr="009A6649">
        <w:rPr>
          <w:rFonts w:ascii="Marianne Light" w:hAnsi="Marianne Light"/>
          <w:b/>
          <w:sz w:val="20"/>
        </w:rPr>
        <w:t>70 % de financement public</w:t>
      </w:r>
      <w:r w:rsidR="000442C8" w:rsidRPr="009A6649">
        <w:rPr>
          <w:rFonts w:cs="Calibri"/>
          <w:sz w:val="20"/>
        </w:rPr>
        <w:t> </w:t>
      </w:r>
      <w:r w:rsidR="000442C8" w:rsidRPr="009A6649">
        <w:rPr>
          <w:rFonts w:ascii="Marianne Light" w:hAnsi="Marianne Light"/>
          <w:sz w:val="20"/>
        </w:rPr>
        <w:t>;</w:t>
      </w:r>
    </w:p>
    <w:p w14:paraId="0726B227" w14:textId="4781149A" w:rsidR="006D48AC" w:rsidRPr="009A6649" w:rsidRDefault="00BC0DBA" w:rsidP="007F7ECA">
      <w:pPr>
        <w:numPr>
          <w:ilvl w:val="0"/>
          <w:numId w:val="16"/>
        </w:numPr>
        <w:shd w:val="clear" w:color="auto" w:fill="FFFFFF" w:themeFill="background1"/>
        <w:suppressAutoHyphens/>
        <w:spacing w:after="80" w:line="240" w:lineRule="auto"/>
        <w:ind w:left="720" w:right="260" w:hanging="360"/>
        <w:jc w:val="both"/>
        <w:rPr>
          <w:rFonts w:ascii="Marianne Light" w:hAnsi="Marianne Light"/>
          <w:sz w:val="20"/>
        </w:rPr>
      </w:pPr>
      <w:r w:rsidRPr="009A6649">
        <w:rPr>
          <w:rFonts w:ascii="Marianne Light" w:hAnsi="Marianne Light"/>
          <w:sz w:val="20"/>
        </w:rPr>
        <w:t>Les</w:t>
      </w:r>
      <w:r w:rsidR="006D48AC" w:rsidRPr="009A6649">
        <w:rPr>
          <w:rFonts w:ascii="Marianne Light" w:hAnsi="Marianne Light"/>
          <w:sz w:val="20"/>
        </w:rPr>
        <w:t xml:space="preserve"> aides ne pouvant être rétroactives, le projet ne peut être démarré avant </w:t>
      </w:r>
      <w:r w:rsidR="0004430D" w:rsidRPr="009A6649">
        <w:rPr>
          <w:rFonts w:ascii="Marianne Light" w:hAnsi="Marianne Light"/>
          <w:sz w:val="20"/>
        </w:rPr>
        <w:t>que le demandeur ait pris au moins contact avec la DRAC</w:t>
      </w:r>
      <w:r w:rsidR="006D48AC" w:rsidRPr="009A6649">
        <w:rPr>
          <w:rFonts w:cs="Calibri"/>
          <w:sz w:val="20"/>
        </w:rPr>
        <w:t> </w:t>
      </w:r>
      <w:r w:rsidR="006D48AC" w:rsidRPr="009A6649">
        <w:rPr>
          <w:rFonts w:ascii="Marianne Light" w:hAnsi="Marianne Light"/>
          <w:sz w:val="20"/>
        </w:rPr>
        <w:t xml:space="preserve">; </w:t>
      </w:r>
    </w:p>
    <w:p w14:paraId="6DF51EE3" w14:textId="4E38DE05" w:rsidR="000442C8" w:rsidRPr="009A6649" w:rsidRDefault="00BC0DBA" w:rsidP="007F7ECA">
      <w:pPr>
        <w:numPr>
          <w:ilvl w:val="0"/>
          <w:numId w:val="16"/>
        </w:numPr>
        <w:shd w:val="clear" w:color="auto" w:fill="FFFFFF" w:themeFill="background1"/>
        <w:suppressAutoHyphens/>
        <w:spacing w:after="80" w:line="240" w:lineRule="auto"/>
        <w:ind w:left="720" w:hanging="360"/>
        <w:jc w:val="both"/>
        <w:rPr>
          <w:rFonts w:ascii="Marianne Light" w:hAnsi="Marianne Light"/>
          <w:sz w:val="20"/>
        </w:rPr>
      </w:pPr>
      <w:r w:rsidRPr="009A6649">
        <w:rPr>
          <w:rFonts w:ascii="Marianne Light" w:hAnsi="Marianne Light"/>
          <w:sz w:val="20"/>
        </w:rPr>
        <w:t>Le</w:t>
      </w:r>
      <w:r w:rsidR="000442C8" w:rsidRPr="009A6649">
        <w:rPr>
          <w:rFonts w:ascii="Marianne Light" w:hAnsi="Marianne Light"/>
          <w:sz w:val="20"/>
        </w:rPr>
        <w:t xml:space="preserve"> ou la bénéficiaire d’une aide s’engage à fournir tout renseignement utile à l’évaluation de l’impact de l’accompagnement dont il ou elle aura bénéficié.</w:t>
      </w:r>
    </w:p>
    <w:p w14:paraId="228BDBFD" w14:textId="77777777" w:rsidR="00E84CE4" w:rsidRPr="009A6649" w:rsidRDefault="00E84CE4" w:rsidP="007F7ECA">
      <w:pPr>
        <w:spacing w:after="0" w:line="240" w:lineRule="auto"/>
        <w:jc w:val="both"/>
        <w:rPr>
          <w:rFonts w:ascii="Marianne Light" w:hAnsi="Marianne Light" w:cs="Arial"/>
          <w:b/>
          <w:sz w:val="32"/>
          <w:szCs w:val="32"/>
        </w:rPr>
      </w:pPr>
      <w:r w:rsidRPr="009A6649">
        <w:rPr>
          <w:rFonts w:ascii="Marianne Light" w:hAnsi="Marianne Light" w:cs="Arial"/>
          <w:b/>
          <w:sz w:val="32"/>
          <w:szCs w:val="32"/>
        </w:rPr>
        <w:br w:type="page"/>
      </w:r>
    </w:p>
    <w:p w14:paraId="1812CA81" w14:textId="2DFE9A55" w:rsidR="00466809" w:rsidRPr="009A6649" w:rsidRDefault="00466809" w:rsidP="007F7ECA">
      <w:pPr>
        <w:spacing w:after="0"/>
        <w:jc w:val="both"/>
        <w:rPr>
          <w:rFonts w:ascii="Marianne Light" w:hAnsi="Marianne Light" w:cs="Arial"/>
          <w:b/>
          <w:color w:val="000000"/>
          <w:sz w:val="20"/>
          <w:szCs w:val="20"/>
        </w:rPr>
      </w:pPr>
    </w:p>
    <w:p w14:paraId="1B737AA2" w14:textId="62F36ACB" w:rsidR="002B2961" w:rsidRPr="009A6649" w:rsidRDefault="002B2961" w:rsidP="007F7ECA">
      <w:pPr>
        <w:spacing w:after="0"/>
        <w:jc w:val="both"/>
        <w:rPr>
          <w:rFonts w:ascii="Marianne Light" w:hAnsi="Marianne Light" w:cs="Arial"/>
          <w:b/>
          <w:color w:val="000000"/>
          <w:sz w:val="20"/>
          <w:szCs w:val="20"/>
        </w:rPr>
      </w:pPr>
    </w:p>
    <w:p w14:paraId="2F54D932" w14:textId="77777777" w:rsidR="002B2961" w:rsidRPr="009A6649" w:rsidRDefault="002B2961" w:rsidP="007F7ECA">
      <w:pPr>
        <w:spacing w:after="0"/>
        <w:jc w:val="both"/>
        <w:rPr>
          <w:rFonts w:ascii="Marianne Light" w:hAnsi="Marianne Light" w:cs="Arial"/>
          <w:b/>
          <w:color w:val="000000"/>
          <w:sz w:val="20"/>
          <w:szCs w:val="20"/>
        </w:rPr>
      </w:pPr>
    </w:p>
    <w:p w14:paraId="60D5C9B5" w14:textId="77777777" w:rsidR="00466809" w:rsidRPr="009A6649" w:rsidRDefault="00466809" w:rsidP="007F7ECA">
      <w:pPr>
        <w:spacing w:after="0"/>
        <w:ind w:firstLine="709"/>
        <w:jc w:val="both"/>
        <w:rPr>
          <w:rFonts w:ascii="Marianne Light" w:hAnsi="Marianne Light" w:cs="Arial"/>
          <w:b/>
          <w:color w:val="000000"/>
          <w:sz w:val="20"/>
          <w:szCs w:val="20"/>
        </w:rPr>
      </w:pPr>
    </w:p>
    <w:p w14:paraId="43B36213" w14:textId="78757B14" w:rsidR="005B362A" w:rsidRPr="009A6649" w:rsidRDefault="005B362A" w:rsidP="007F7ECA">
      <w:pPr>
        <w:pStyle w:val="Titre4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right="-428"/>
        <w:jc w:val="both"/>
        <w:rPr>
          <w:rFonts w:ascii="Marianne Light" w:hAnsi="Marianne Light" w:cs="Arial"/>
          <w:szCs w:val="24"/>
          <w:u w:val="none"/>
        </w:rPr>
      </w:pPr>
      <w:r w:rsidRPr="009A6649">
        <w:rPr>
          <w:rFonts w:ascii="Marianne Light" w:hAnsi="Marianne Light" w:cs="Arial"/>
          <w:szCs w:val="24"/>
          <w:u w:val="none"/>
        </w:rPr>
        <w:t xml:space="preserve"> </w:t>
      </w:r>
      <w:r w:rsidRPr="0091148E">
        <w:rPr>
          <w:rFonts w:ascii="Marianne Light" w:hAnsi="Marianne Light" w:cs="Arial"/>
          <w:szCs w:val="24"/>
          <w:highlight w:val="lightGray"/>
          <w:u w:val="none"/>
        </w:rPr>
        <w:t>Aide à l’investissement</w:t>
      </w:r>
      <w:r w:rsidR="00466809" w:rsidRPr="0091148E">
        <w:rPr>
          <w:rFonts w:ascii="Marianne Light" w:hAnsi="Marianne Light" w:cs="Arial"/>
          <w:szCs w:val="24"/>
          <w:highlight w:val="lightGray"/>
          <w:u w:val="none"/>
        </w:rPr>
        <w:t xml:space="preserve"> pour la modernisation de la librairie</w:t>
      </w:r>
    </w:p>
    <w:p w14:paraId="53C65223" w14:textId="77777777" w:rsidR="005B362A" w:rsidRPr="009A6649" w:rsidRDefault="005B362A" w:rsidP="007F7ECA">
      <w:pPr>
        <w:pStyle w:val="Corpsdetexte21"/>
        <w:overflowPunct/>
        <w:autoSpaceDE/>
        <w:textAlignment w:val="auto"/>
        <w:rPr>
          <w:rFonts w:ascii="Marianne Light" w:hAnsi="Marianne Light" w:cs="Arial"/>
          <w:i/>
          <w:color w:val="000000"/>
          <w:sz w:val="20"/>
        </w:rPr>
      </w:pPr>
    </w:p>
    <w:p w14:paraId="7A49DD61" w14:textId="42BACE0B" w:rsidR="005B362A" w:rsidRPr="00BC0DBA" w:rsidRDefault="005B362A" w:rsidP="007F7ECA">
      <w:pPr>
        <w:pStyle w:val="Corpsdetexte21"/>
        <w:overflowPunct/>
        <w:autoSpaceDE/>
        <w:textAlignment w:val="auto"/>
        <w:rPr>
          <w:rFonts w:ascii="Marianne Light" w:hAnsi="Marianne Light" w:cs="Arial"/>
          <w:b/>
          <w:color w:val="000000"/>
          <w:sz w:val="20"/>
        </w:rPr>
      </w:pPr>
      <w:r w:rsidRPr="00BC0DBA">
        <w:rPr>
          <w:rFonts w:ascii="Marianne Light" w:hAnsi="Marianne Light" w:cs="Arial"/>
          <w:b/>
          <w:color w:val="000000"/>
          <w:sz w:val="20"/>
        </w:rPr>
        <w:t>Pour cette demande, merci de joindre tous les devis</w:t>
      </w:r>
    </w:p>
    <w:p w14:paraId="7EBEDC2E" w14:textId="77777777" w:rsidR="005B362A" w:rsidRPr="009A6649" w:rsidRDefault="005B362A" w:rsidP="007F7ECA">
      <w:pPr>
        <w:pStyle w:val="Corpsdetexte21"/>
        <w:overflowPunct/>
        <w:autoSpaceDE/>
        <w:textAlignment w:val="auto"/>
        <w:rPr>
          <w:rFonts w:ascii="Marianne Light" w:hAnsi="Marianne Light" w:cs="Arial"/>
          <w:color w:val="000000"/>
          <w:sz w:val="20"/>
        </w:rPr>
      </w:pPr>
    </w:p>
    <w:p w14:paraId="4C822ECA" w14:textId="685CD5D3" w:rsidR="005B362A" w:rsidRPr="009A6649" w:rsidRDefault="005B362A" w:rsidP="007F7ECA">
      <w:pPr>
        <w:tabs>
          <w:tab w:val="left" w:pos="851"/>
        </w:tabs>
        <w:spacing w:after="0" w:line="240" w:lineRule="auto"/>
        <w:jc w:val="both"/>
        <w:rPr>
          <w:rFonts w:ascii="Marianne Light" w:hAnsi="Marianne Light" w:cs="Arial"/>
          <w:sz w:val="20"/>
          <w:szCs w:val="20"/>
          <w:u w:val="single"/>
        </w:rPr>
      </w:pPr>
      <w:r w:rsidRPr="009A6649">
        <w:rPr>
          <w:rFonts w:ascii="Marianne Light" w:hAnsi="Marianne Light" w:cs="Arial"/>
          <w:b/>
          <w:color w:val="FF0000"/>
          <w:sz w:val="20"/>
        </w:rPr>
        <w:sym w:font="Wingdings" w:char="F0A8"/>
      </w:r>
      <w:r w:rsidRPr="009A6649">
        <w:rPr>
          <w:rFonts w:ascii="Marianne Light" w:hAnsi="Marianne Light" w:cs="Arial"/>
          <w:b/>
          <w:sz w:val="20"/>
        </w:rPr>
        <w:t xml:space="preserve"> </w:t>
      </w:r>
      <w:r w:rsidRPr="009A6649">
        <w:rPr>
          <w:rFonts w:ascii="Marianne Light" w:hAnsi="Marianne Light" w:cs="Arial"/>
          <w:sz w:val="20"/>
          <w:u w:val="single"/>
        </w:rPr>
        <w:t xml:space="preserve">Aide portant sur </w:t>
      </w:r>
      <w:r w:rsidRPr="009A6649">
        <w:rPr>
          <w:rFonts w:ascii="Marianne Light" w:hAnsi="Marianne Light" w:cs="Arial"/>
          <w:sz w:val="20"/>
          <w:szCs w:val="20"/>
          <w:u w:val="single"/>
        </w:rPr>
        <w:t>l’amélioration des espaces de vente et de travail liés au livre</w:t>
      </w:r>
      <w:r w:rsidRPr="009A6649">
        <w:rPr>
          <w:rFonts w:ascii="Marianne Light" w:hAnsi="Marianne Light" w:cs="Arial"/>
          <w:sz w:val="20"/>
          <w:szCs w:val="20"/>
        </w:rPr>
        <w:t xml:space="preserve"> : agencement intérieur et extérieur, rénovation, extension ou déménagement et modernisation</w:t>
      </w:r>
      <w:r w:rsidR="00C54B8A" w:rsidRPr="009A6649">
        <w:rPr>
          <w:rFonts w:ascii="Marianne Light" w:hAnsi="Marianne Light" w:cs="Arial"/>
          <w:sz w:val="20"/>
          <w:szCs w:val="20"/>
        </w:rPr>
        <w:t xml:space="preserve"> (honoraires et études compris)</w:t>
      </w:r>
      <w:r w:rsidR="00466809" w:rsidRPr="009A6649">
        <w:rPr>
          <w:rFonts w:ascii="Marianne Light" w:hAnsi="Marianne Light" w:cs="Arial"/>
          <w:sz w:val="20"/>
          <w:szCs w:val="20"/>
        </w:rPr>
        <w:t>, achat de mobilier, matériels, équipements liés à l’activité de la librairie</w:t>
      </w:r>
    </w:p>
    <w:p w14:paraId="3949CDBB" w14:textId="57D8B5A0" w:rsidR="005B362A" w:rsidRPr="009A6649" w:rsidRDefault="005B362A" w:rsidP="007F7ECA">
      <w:pPr>
        <w:pStyle w:val="Corpsdetexte21"/>
        <w:ind w:right="-648"/>
        <w:rPr>
          <w:rFonts w:ascii="Marianne Light" w:hAnsi="Marianne Light" w:cs="Arial"/>
          <w:b/>
          <w:color w:val="FF0000"/>
          <w:sz w:val="20"/>
        </w:rPr>
      </w:pPr>
    </w:p>
    <w:p w14:paraId="2FBC95DD" w14:textId="77777777" w:rsidR="00466809" w:rsidRPr="009A6649" w:rsidRDefault="00466809" w:rsidP="007F7ECA">
      <w:pPr>
        <w:pStyle w:val="Corpsdetexte21"/>
        <w:ind w:right="-648"/>
        <w:rPr>
          <w:rFonts w:ascii="Marianne Light" w:hAnsi="Marianne Light" w:cs="Arial"/>
          <w:b/>
          <w:color w:val="FF0000"/>
          <w:sz w:val="20"/>
        </w:rPr>
      </w:pPr>
    </w:p>
    <w:p w14:paraId="5F664A4F" w14:textId="7719E94A" w:rsidR="005B362A" w:rsidRPr="009A6649" w:rsidRDefault="005B362A" w:rsidP="007F7ECA">
      <w:pPr>
        <w:tabs>
          <w:tab w:val="left" w:pos="851"/>
          <w:tab w:val="left" w:pos="1418"/>
        </w:tabs>
        <w:spacing w:after="0" w:line="240" w:lineRule="auto"/>
        <w:ind w:firstLine="1"/>
        <w:jc w:val="both"/>
        <w:rPr>
          <w:rFonts w:ascii="Marianne Light" w:hAnsi="Marianne Light" w:cs="Arial"/>
          <w:sz w:val="20"/>
        </w:rPr>
      </w:pPr>
      <w:r w:rsidRPr="009A6649">
        <w:rPr>
          <w:rFonts w:ascii="Marianne Light" w:hAnsi="Marianne Light" w:cs="Arial"/>
          <w:b/>
          <w:color w:val="FF0000"/>
          <w:sz w:val="20"/>
        </w:rPr>
        <w:sym w:font="Wingdings" w:char="F0A8"/>
      </w:r>
      <w:r w:rsidRPr="009A6649">
        <w:rPr>
          <w:rFonts w:ascii="Marianne Light" w:hAnsi="Marianne Light" w:cs="Arial"/>
          <w:sz w:val="20"/>
        </w:rPr>
        <w:t xml:space="preserve"> </w:t>
      </w:r>
      <w:r w:rsidRPr="009A6649">
        <w:rPr>
          <w:rFonts w:ascii="Marianne Light" w:hAnsi="Marianne Light" w:cs="Arial"/>
          <w:sz w:val="20"/>
          <w:u w:val="single"/>
        </w:rPr>
        <w:t>Aide portant sur l’amélioration de l’équipement informatique</w:t>
      </w:r>
      <w:r w:rsidRPr="009A6649">
        <w:rPr>
          <w:rFonts w:cs="Calibri"/>
          <w:sz w:val="20"/>
        </w:rPr>
        <w:t> </w:t>
      </w:r>
      <w:r w:rsidRPr="009A6649">
        <w:rPr>
          <w:rFonts w:ascii="Marianne Light" w:hAnsi="Marianne Light" w:cs="Arial"/>
          <w:sz w:val="20"/>
        </w:rPr>
        <w:t xml:space="preserve">: </w:t>
      </w:r>
      <w:r w:rsidR="00651B34" w:rsidRPr="009A6649">
        <w:rPr>
          <w:rFonts w:ascii="Marianne Light" w:hAnsi="Marianne Light" w:cs="Arial"/>
          <w:sz w:val="20"/>
        </w:rPr>
        <w:t>achat de matériel informatique</w:t>
      </w:r>
      <w:r w:rsidRPr="009A6649">
        <w:rPr>
          <w:rFonts w:ascii="Marianne Light" w:hAnsi="Marianne Light" w:cs="Arial"/>
          <w:sz w:val="20"/>
        </w:rPr>
        <w:t xml:space="preserve">, </w:t>
      </w:r>
      <w:r w:rsidR="00651B34" w:rsidRPr="009A6649">
        <w:rPr>
          <w:rFonts w:ascii="Marianne Light" w:hAnsi="Marianne Light" w:cs="Arial"/>
          <w:sz w:val="20"/>
        </w:rPr>
        <w:t>de logiciel de ges</w:t>
      </w:r>
      <w:r w:rsidR="00466809" w:rsidRPr="009A6649">
        <w:rPr>
          <w:rFonts w:ascii="Marianne Light" w:hAnsi="Marianne Light" w:cs="Arial"/>
          <w:sz w:val="20"/>
        </w:rPr>
        <w:t>t</w:t>
      </w:r>
      <w:r w:rsidR="00651B34" w:rsidRPr="009A6649">
        <w:rPr>
          <w:rFonts w:ascii="Marianne Light" w:hAnsi="Marianne Light" w:cs="Arial"/>
          <w:sz w:val="20"/>
        </w:rPr>
        <w:t xml:space="preserve">ion (uniquement </w:t>
      </w:r>
      <w:r w:rsidR="002F1C77" w:rsidRPr="009A6649">
        <w:rPr>
          <w:rFonts w:ascii="Marianne Light" w:hAnsi="Marianne Light" w:cs="Arial"/>
          <w:sz w:val="20"/>
        </w:rPr>
        <w:t>la 1ère année</w:t>
      </w:r>
      <w:r w:rsidR="00651B34" w:rsidRPr="009A6649">
        <w:rPr>
          <w:rFonts w:ascii="Marianne Light" w:hAnsi="Marianne Light" w:cs="Arial"/>
          <w:sz w:val="20"/>
        </w:rPr>
        <w:t xml:space="preserve"> d’abonnement)</w:t>
      </w:r>
      <w:r w:rsidR="00466809" w:rsidRPr="009A6649">
        <w:rPr>
          <w:rFonts w:ascii="Marianne Light" w:hAnsi="Marianne Light" w:cs="Arial"/>
          <w:sz w:val="20"/>
        </w:rPr>
        <w:t xml:space="preserve"> et outils liés à l’activité de la librairie</w:t>
      </w:r>
      <w:r w:rsidR="00C54B8A" w:rsidRPr="009A6649">
        <w:rPr>
          <w:rFonts w:ascii="Marianne Light" w:hAnsi="Marianne Light" w:cs="Arial"/>
          <w:sz w:val="20"/>
        </w:rPr>
        <w:t>.</w:t>
      </w:r>
    </w:p>
    <w:p w14:paraId="33BFD5A9" w14:textId="77777777" w:rsidR="00466809" w:rsidRPr="009A6649" w:rsidRDefault="00466809" w:rsidP="007F7ECA">
      <w:pPr>
        <w:tabs>
          <w:tab w:val="left" w:pos="851"/>
          <w:tab w:val="left" w:pos="1418"/>
        </w:tabs>
        <w:spacing w:after="0" w:line="240" w:lineRule="auto"/>
        <w:ind w:firstLine="1"/>
        <w:jc w:val="both"/>
        <w:rPr>
          <w:rFonts w:ascii="Marianne Light" w:hAnsi="Marianne Light" w:cs="Arial"/>
          <w:i/>
          <w:sz w:val="20"/>
        </w:rPr>
      </w:pPr>
    </w:p>
    <w:p w14:paraId="723DAE8F" w14:textId="2522666B" w:rsidR="005B362A" w:rsidRPr="009A6649" w:rsidRDefault="00466809" w:rsidP="007F7ECA">
      <w:pPr>
        <w:tabs>
          <w:tab w:val="left" w:pos="851"/>
          <w:tab w:val="left" w:pos="1418"/>
        </w:tabs>
        <w:spacing w:after="0" w:line="240" w:lineRule="auto"/>
        <w:ind w:firstLine="1"/>
        <w:jc w:val="both"/>
        <w:rPr>
          <w:rFonts w:ascii="Marianne Light" w:hAnsi="Marianne Light" w:cs="Arial"/>
          <w:i/>
          <w:sz w:val="20"/>
          <w:u w:val="single"/>
        </w:rPr>
      </w:pPr>
      <w:r w:rsidRPr="009A6649">
        <w:rPr>
          <w:rFonts w:ascii="Marianne Light" w:hAnsi="Marianne Light" w:cs="Arial"/>
          <w:i/>
          <w:sz w:val="20"/>
        </w:rPr>
        <w:t>NB</w:t>
      </w:r>
      <w:r w:rsidRPr="009A6649">
        <w:rPr>
          <w:rFonts w:cs="Calibri"/>
          <w:i/>
          <w:sz w:val="20"/>
        </w:rPr>
        <w:t> </w:t>
      </w:r>
      <w:r w:rsidRPr="009A6649">
        <w:rPr>
          <w:rFonts w:ascii="Marianne Light" w:hAnsi="Marianne Light" w:cs="Arial"/>
          <w:i/>
          <w:sz w:val="20"/>
        </w:rPr>
        <w:t xml:space="preserve">: </w:t>
      </w:r>
      <w:r w:rsidR="00C54B8A" w:rsidRPr="009A6649">
        <w:rPr>
          <w:rFonts w:ascii="Marianne Light" w:hAnsi="Marianne Light" w:cs="Arial"/>
          <w:i/>
          <w:sz w:val="20"/>
        </w:rPr>
        <w:t xml:space="preserve"> que la mise en place d’une solution de vente en ligne n’est éligible dans le cadre de cette</w:t>
      </w:r>
      <w:r w:rsidRPr="009A6649">
        <w:rPr>
          <w:rFonts w:ascii="Marianne Light" w:hAnsi="Marianne Light" w:cs="Arial"/>
          <w:i/>
          <w:sz w:val="20"/>
        </w:rPr>
        <w:t xml:space="preserve"> aide QUE s’il s’agit d’une plateforme mutualisée de libraires, et non pour un site marchand «</w:t>
      </w:r>
      <w:r w:rsidRPr="009A6649">
        <w:rPr>
          <w:rFonts w:cs="Calibri"/>
          <w:i/>
          <w:sz w:val="20"/>
        </w:rPr>
        <w:t> </w:t>
      </w:r>
      <w:r w:rsidRPr="009A6649">
        <w:rPr>
          <w:rFonts w:ascii="Marianne Light" w:hAnsi="Marianne Light" w:cs="Arial"/>
          <w:i/>
          <w:sz w:val="20"/>
        </w:rPr>
        <w:t>individuel</w:t>
      </w:r>
      <w:r w:rsidRPr="009A6649">
        <w:rPr>
          <w:rFonts w:cs="Calibri"/>
          <w:i/>
          <w:sz w:val="20"/>
        </w:rPr>
        <w:t> </w:t>
      </w:r>
      <w:r w:rsidRPr="009A6649">
        <w:rPr>
          <w:rFonts w:ascii="Marianne Light" w:hAnsi="Marianne Light" w:cs="Marianne Light"/>
          <w:i/>
          <w:sz w:val="20"/>
        </w:rPr>
        <w:t>»</w:t>
      </w:r>
      <w:r w:rsidRPr="009A6649">
        <w:rPr>
          <w:rFonts w:ascii="Marianne Light" w:hAnsi="Marianne Light" w:cs="Arial"/>
          <w:i/>
          <w:sz w:val="20"/>
        </w:rPr>
        <w:t>. En effet, l</w:t>
      </w:r>
      <w:r w:rsidRPr="009A6649">
        <w:rPr>
          <w:rFonts w:ascii="Marianne Light" w:hAnsi="Marianne Light" w:cs="Marianne Light"/>
          <w:i/>
          <w:sz w:val="20"/>
        </w:rPr>
        <w:t>’</w:t>
      </w:r>
      <w:r w:rsidRPr="009A6649">
        <w:rPr>
          <w:rFonts w:ascii="Marianne Light" w:hAnsi="Marianne Light" w:cs="Arial"/>
          <w:i/>
          <w:sz w:val="20"/>
        </w:rPr>
        <w:t>Etat consacre une part des budgets exceptionnels de son plan de relance en faveur des librairies au d</w:t>
      </w:r>
      <w:r w:rsidRPr="009A6649">
        <w:rPr>
          <w:rFonts w:ascii="Marianne Light" w:hAnsi="Marianne Light" w:cs="Marianne Light"/>
          <w:i/>
          <w:sz w:val="20"/>
        </w:rPr>
        <w:t>é</w:t>
      </w:r>
      <w:r w:rsidRPr="009A6649">
        <w:rPr>
          <w:rFonts w:ascii="Marianne Light" w:hAnsi="Marianne Light" w:cs="Arial"/>
          <w:i/>
          <w:sz w:val="20"/>
        </w:rPr>
        <w:t>veloppement des plateformes mutualis</w:t>
      </w:r>
      <w:r w:rsidRPr="009A6649">
        <w:rPr>
          <w:rFonts w:ascii="Marianne Light" w:hAnsi="Marianne Light" w:cs="Marianne Light"/>
          <w:i/>
          <w:sz w:val="20"/>
        </w:rPr>
        <w:t>é</w:t>
      </w:r>
      <w:r w:rsidRPr="009A6649">
        <w:rPr>
          <w:rFonts w:ascii="Marianne Light" w:hAnsi="Marianne Light" w:cs="Arial"/>
          <w:i/>
          <w:sz w:val="20"/>
        </w:rPr>
        <w:t xml:space="preserve">es. </w:t>
      </w:r>
    </w:p>
    <w:p w14:paraId="542E7184" w14:textId="2E87690A" w:rsidR="005B362A" w:rsidRPr="009A6649" w:rsidRDefault="005B362A" w:rsidP="007F7ECA">
      <w:pPr>
        <w:pStyle w:val="Index"/>
        <w:suppressLineNumbers w:val="0"/>
        <w:jc w:val="both"/>
        <w:rPr>
          <w:rFonts w:ascii="Marianne Light" w:hAnsi="Marianne Light" w:cs="Arial"/>
          <w:sz w:val="20"/>
          <w:szCs w:val="20"/>
        </w:rPr>
      </w:pPr>
    </w:p>
    <w:p w14:paraId="1BD57449" w14:textId="77777777" w:rsidR="00E376FF" w:rsidRPr="009A6649" w:rsidRDefault="00E376FF" w:rsidP="007F7ECA">
      <w:pPr>
        <w:pStyle w:val="Index"/>
        <w:suppressLineNumbers w:val="0"/>
        <w:jc w:val="both"/>
        <w:rPr>
          <w:rFonts w:ascii="Marianne Light" w:hAnsi="Marianne Light" w:cs="Arial"/>
          <w:sz w:val="20"/>
          <w:szCs w:val="20"/>
        </w:rPr>
      </w:pPr>
    </w:p>
    <w:p w14:paraId="14C5C9B2" w14:textId="77777777" w:rsidR="005B362A" w:rsidRPr="009A6649" w:rsidRDefault="005B362A" w:rsidP="007F7EC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639"/>
        </w:tabs>
        <w:spacing w:after="0" w:line="240" w:lineRule="auto"/>
        <w:jc w:val="both"/>
        <w:rPr>
          <w:rFonts w:ascii="Marianne Light" w:hAnsi="Marianne Light" w:cs="Arial"/>
          <w:b/>
          <w:color w:val="000000"/>
          <w:sz w:val="20"/>
          <w:szCs w:val="20"/>
        </w:rPr>
      </w:pPr>
    </w:p>
    <w:p w14:paraId="02D764FE" w14:textId="7C87BC8F" w:rsidR="005B362A" w:rsidRPr="009A6649" w:rsidRDefault="005B362A" w:rsidP="007F7EC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639"/>
        </w:tabs>
        <w:spacing w:after="0" w:line="240" w:lineRule="auto"/>
        <w:jc w:val="both"/>
        <w:rPr>
          <w:rFonts w:ascii="Marianne Light" w:hAnsi="Marianne Light" w:cs="Arial"/>
          <w:b/>
          <w:sz w:val="20"/>
          <w:szCs w:val="20"/>
        </w:rPr>
      </w:pPr>
      <w:r w:rsidRPr="009A6649">
        <w:rPr>
          <w:rFonts w:ascii="Marianne Light" w:hAnsi="Marianne Light" w:cs="Arial"/>
          <w:b/>
          <w:color w:val="000000"/>
          <w:sz w:val="20"/>
          <w:szCs w:val="20"/>
        </w:rPr>
        <w:t>MONTANT SOLLICITÉ</w:t>
      </w:r>
      <w:r w:rsidRPr="009A6649">
        <w:rPr>
          <w:rFonts w:cs="Calibri"/>
          <w:b/>
          <w:color w:val="000000"/>
          <w:sz w:val="20"/>
          <w:szCs w:val="20"/>
        </w:rPr>
        <w:t> </w:t>
      </w:r>
      <w:r w:rsidRPr="009A6649">
        <w:rPr>
          <w:rFonts w:ascii="Marianne Light" w:hAnsi="Marianne Light" w:cs="Arial"/>
          <w:b/>
          <w:color w:val="000000"/>
          <w:sz w:val="20"/>
          <w:szCs w:val="20"/>
        </w:rPr>
        <w:t xml:space="preserve">: </w:t>
      </w:r>
      <w:r w:rsidRPr="009A6649">
        <w:rPr>
          <w:rFonts w:ascii="Marianne Light" w:hAnsi="Marianne Light" w:cs="Arial"/>
          <w:b/>
          <w:color w:val="000000"/>
          <w:sz w:val="20"/>
          <w:szCs w:val="20"/>
        </w:rPr>
        <w:tab/>
        <w:t xml:space="preserve"> </w:t>
      </w:r>
      <w:r w:rsidRPr="009A6649">
        <w:rPr>
          <w:rFonts w:ascii="Marianne Light" w:hAnsi="Marianne Light" w:cs="Marianne Light"/>
          <w:b/>
          <w:color w:val="000000"/>
          <w:sz w:val="20"/>
          <w:szCs w:val="20"/>
        </w:rPr>
        <w:t>€</w:t>
      </w:r>
      <w:r w:rsidRPr="009A6649">
        <w:rPr>
          <w:rFonts w:ascii="Marianne Light" w:hAnsi="Marianne Light" w:cs="Arial"/>
          <w:b/>
          <w:sz w:val="20"/>
          <w:szCs w:val="20"/>
        </w:rPr>
        <w:t xml:space="preserve"> </w:t>
      </w:r>
    </w:p>
    <w:p w14:paraId="63EDB65C" w14:textId="77777777" w:rsidR="005B362A" w:rsidRPr="009A6649" w:rsidRDefault="005B362A" w:rsidP="007F7EC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Marianne Light" w:hAnsi="Marianne Light" w:cs="Arial"/>
          <w:b/>
          <w:sz w:val="20"/>
          <w:szCs w:val="20"/>
        </w:rPr>
      </w:pPr>
    </w:p>
    <w:p w14:paraId="3179CBE7" w14:textId="1BE856FD" w:rsidR="005B362A" w:rsidRPr="009A6649" w:rsidRDefault="005B362A" w:rsidP="007F7ECA">
      <w:pPr>
        <w:spacing w:after="0" w:line="240" w:lineRule="auto"/>
        <w:jc w:val="both"/>
        <w:rPr>
          <w:rFonts w:ascii="Marianne Light" w:hAnsi="Marianne Light" w:cs="Arial"/>
          <w:i/>
          <w:sz w:val="20"/>
          <w:szCs w:val="20"/>
        </w:rPr>
      </w:pPr>
    </w:p>
    <w:p w14:paraId="3B5DE02F" w14:textId="33E35BE6" w:rsidR="00047603" w:rsidRPr="009A6649" w:rsidRDefault="00047603" w:rsidP="007F7ECA">
      <w:pPr>
        <w:spacing w:after="0" w:line="240" w:lineRule="auto"/>
        <w:jc w:val="both"/>
        <w:rPr>
          <w:rFonts w:ascii="Marianne Light" w:hAnsi="Marianne Light" w:cs="Arial"/>
          <w:i/>
          <w:sz w:val="20"/>
          <w:szCs w:val="20"/>
        </w:rPr>
      </w:pPr>
    </w:p>
    <w:p w14:paraId="34495202" w14:textId="734E9A5C" w:rsidR="00047603" w:rsidRPr="009A6649" w:rsidRDefault="00047603" w:rsidP="007F7ECA">
      <w:pPr>
        <w:spacing w:after="0" w:line="240" w:lineRule="auto"/>
        <w:jc w:val="both"/>
        <w:rPr>
          <w:rFonts w:ascii="Marianne Light" w:hAnsi="Marianne Light" w:cs="Arial"/>
          <w:i/>
          <w:sz w:val="20"/>
          <w:szCs w:val="20"/>
        </w:rPr>
      </w:pPr>
    </w:p>
    <w:p w14:paraId="2DD8428A" w14:textId="77777777" w:rsidR="002A7A57" w:rsidRPr="00833EE4" w:rsidRDefault="002A7A57" w:rsidP="002A7A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C7D69D8" w14:textId="40622013" w:rsidR="002A7A57" w:rsidRPr="00833EE4" w:rsidRDefault="002A7A57" w:rsidP="002A7A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3EE4">
        <w:rPr>
          <w:rFonts w:ascii="Arial" w:hAnsi="Arial" w:cs="Arial"/>
          <w:b/>
          <w:color w:val="000000"/>
          <w:sz w:val="20"/>
          <w:szCs w:val="20"/>
        </w:rPr>
        <w:t xml:space="preserve">Lorsqu’une librairie bénéficie du concours </w:t>
      </w:r>
      <w:r w:rsidRPr="00833EE4">
        <w:rPr>
          <w:rFonts w:ascii="Arial" w:hAnsi="Arial" w:cs="Arial"/>
          <w:b/>
          <w:sz w:val="20"/>
          <w:szCs w:val="20"/>
        </w:rPr>
        <w:t xml:space="preserve">de la DRAC </w:t>
      </w:r>
      <w:r w:rsidR="00847273">
        <w:rPr>
          <w:rFonts w:ascii="Arial" w:hAnsi="Arial" w:cs="Arial"/>
          <w:b/>
          <w:sz w:val="20"/>
          <w:szCs w:val="20"/>
        </w:rPr>
        <w:t>Pays de la Loire</w:t>
      </w:r>
      <w:r w:rsidRPr="00833EE4">
        <w:rPr>
          <w:rFonts w:ascii="Arial" w:hAnsi="Arial" w:cs="Arial"/>
          <w:b/>
          <w:sz w:val="20"/>
          <w:szCs w:val="20"/>
        </w:rPr>
        <w:t xml:space="preserve">, elle </w:t>
      </w:r>
      <w:r w:rsidRPr="00833EE4">
        <w:rPr>
          <w:rFonts w:ascii="Arial" w:hAnsi="Arial" w:cs="Arial"/>
          <w:b/>
          <w:color w:val="000000"/>
          <w:sz w:val="20"/>
          <w:szCs w:val="20"/>
        </w:rPr>
        <w:t>s’engage à intégrer les logos de l’État ainsi qu’</w:t>
      </w:r>
      <w:r w:rsidRPr="00833EE4">
        <w:rPr>
          <w:rFonts w:ascii="Arial" w:hAnsi="Arial" w:cs="Arial"/>
          <w:b/>
          <w:sz w:val="20"/>
          <w:szCs w:val="20"/>
        </w:rPr>
        <w:t xml:space="preserve">à </w:t>
      </w:r>
      <w:r w:rsidRPr="00833EE4">
        <w:rPr>
          <w:rFonts w:ascii="Arial" w:hAnsi="Arial" w:cs="Arial"/>
          <w:b/>
          <w:color w:val="000000"/>
          <w:sz w:val="20"/>
          <w:szCs w:val="20"/>
        </w:rPr>
        <w:t xml:space="preserve">indiquer la mention suivante : </w:t>
      </w:r>
      <w:r w:rsidRPr="00833EE4">
        <w:rPr>
          <w:rFonts w:ascii="Arial" w:hAnsi="Arial" w:cs="Arial"/>
          <w:color w:val="000000"/>
          <w:sz w:val="21"/>
          <w:szCs w:val="21"/>
        </w:rPr>
        <w:t xml:space="preserve">« </w:t>
      </w:r>
      <w:r w:rsidRPr="00833EE4">
        <w:rPr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Ce projet a bénéficié d’un soutien de la Drac </w:t>
      </w:r>
      <w:r w:rsidR="00847273">
        <w:rPr>
          <w:rFonts w:ascii="Arial" w:hAnsi="Arial" w:cs="Arial"/>
          <w:i/>
          <w:iCs/>
          <w:color w:val="000000"/>
          <w:sz w:val="21"/>
          <w:szCs w:val="21"/>
          <w:u w:val="single"/>
        </w:rPr>
        <w:t>Pays de la Loire</w:t>
      </w:r>
      <w:r w:rsidRPr="00833EE4">
        <w:rPr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 au titre du plan de relance de la filière du </w:t>
      </w:r>
      <w:proofErr w:type="gramStart"/>
      <w:r w:rsidRPr="00833EE4">
        <w:rPr>
          <w:rFonts w:ascii="Arial" w:hAnsi="Arial" w:cs="Arial"/>
          <w:i/>
          <w:iCs/>
          <w:color w:val="000000"/>
          <w:sz w:val="21"/>
          <w:szCs w:val="21"/>
          <w:u w:val="single"/>
        </w:rPr>
        <w:t>livre</w:t>
      </w:r>
      <w:r w:rsidRPr="00833EE4">
        <w:rPr>
          <w:rFonts w:ascii="Arial" w:hAnsi="Arial" w:cs="Arial"/>
          <w:color w:val="000000"/>
          <w:sz w:val="21"/>
          <w:szCs w:val="21"/>
        </w:rPr>
        <w:t>»</w:t>
      </w:r>
      <w:proofErr w:type="gramEnd"/>
      <w:r w:rsidRPr="00833EE4">
        <w:rPr>
          <w:rFonts w:ascii="Arial" w:hAnsi="Arial" w:cs="Arial"/>
          <w:color w:val="000000"/>
          <w:sz w:val="21"/>
          <w:szCs w:val="21"/>
        </w:rPr>
        <w:t xml:space="preserve"> </w:t>
      </w:r>
      <w:r w:rsidRPr="00833EE4">
        <w:rPr>
          <w:rFonts w:ascii="Arial" w:hAnsi="Arial" w:cs="Arial"/>
          <w:b/>
          <w:color w:val="000000"/>
          <w:sz w:val="21"/>
          <w:szCs w:val="21"/>
        </w:rPr>
        <w:t xml:space="preserve">et </w:t>
      </w:r>
      <w:r w:rsidRPr="00833EE4">
        <w:rPr>
          <w:rFonts w:ascii="Arial" w:hAnsi="Arial" w:cs="Arial"/>
          <w:b/>
          <w:color w:val="000000"/>
          <w:sz w:val="20"/>
          <w:szCs w:val="20"/>
        </w:rPr>
        <w:t xml:space="preserve">à contacter </w:t>
      </w:r>
      <w:r w:rsidRPr="00833EE4">
        <w:rPr>
          <w:rFonts w:ascii="Arial" w:hAnsi="Arial" w:cs="Arial"/>
          <w:b/>
          <w:sz w:val="20"/>
          <w:szCs w:val="20"/>
        </w:rPr>
        <w:t xml:space="preserve">la DRAC </w:t>
      </w:r>
      <w:r w:rsidR="00847273">
        <w:rPr>
          <w:rFonts w:ascii="Arial" w:hAnsi="Arial" w:cs="Arial"/>
          <w:b/>
          <w:sz w:val="20"/>
          <w:szCs w:val="20"/>
        </w:rPr>
        <w:t>Pays de la Loire</w:t>
      </w:r>
      <w:r w:rsidRPr="00833EE4">
        <w:rPr>
          <w:rFonts w:ascii="Arial" w:hAnsi="Arial" w:cs="Arial"/>
          <w:b/>
          <w:sz w:val="20"/>
          <w:szCs w:val="20"/>
        </w:rPr>
        <w:t xml:space="preserve"> avant toute communication relative au projet aidé pour se faire communiquer la charte graphique du logo de l’Etat</w:t>
      </w:r>
      <w:r w:rsidRPr="00833EE4">
        <w:rPr>
          <w:rFonts w:ascii="Arial" w:hAnsi="Arial" w:cs="Arial"/>
          <w:sz w:val="20"/>
          <w:szCs w:val="20"/>
        </w:rPr>
        <w:t>.</w:t>
      </w:r>
    </w:p>
    <w:p w14:paraId="525268C5" w14:textId="77777777" w:rsidR="002A7A57" w:rsidRPr="00833EE4" w:rsidRDefault="002A7A57" w:rsidP="002A7A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33EE4">
        <w:rPr>
          <w:rFonts w:ascii="Arial" w:hAnsi="Arial" w:cs="Arial"/>
          <w:b/>
          <w:color w:val="000000"/>
          <w:sz w:val="20"/>
          <w:szCs w:val="20"/>
        </w:rPr>
        <w:t xml:space="preserve">Le logo du </w:t>
      </w:r>
      <w:r w:rsidRPr="00833EE4">
        <w:rPr>
          <w:rFonts w:ascii="Arial" w:hAnsi="Arial" w:cs="Arial"/>
          <w:color w:val="000000"/>
          <w:sz w:val="20"/>
          <w:szCs w:val="20"/>
        </w:rPr>
        <w:t xml:space="preserve">Préfet de Région doit figurer en haut et à gauche des supports de communication. </w:t>
      </w:r>
    </w:p>
    <w:p w14:paraId="2984B4A8" w14:textId="77777777" w:rsidR="00047603" w:rsidRPr="002A7A57" w:rsidRDefault="00047603" w:rsidP="007F7ECA">
      <w:pPr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007365CC" w14:textId="02BF4BC5" w:rsidR="00047603" w:rsidRPr="009A6649" w:rsidRDefault="00047603" w:rsidP="00420456">
      <w:pPr>
        <w:spacing w:after="0" w:line="240" w:lineRule="auto"/>
        <w:jc w:val="both"/>
        <w:rPr>
          <w:rFonts w:ascii="Marianne Light" w:hAnsi="Marianne Light" w:cs="Arial"/>
          <w:color w:val="000000"/>
          <w:sz w:val="20"/>
          <w:szCs w:val="20"/>
        </w:rPr>
      </w:pPr>
      <w:r w:rsidRPr="009A6649">
        <w:rPr>
          <w:rFonts w:ascii="Marianne Light" w:hAnsi="Marianne Light" w:cs="Arial"/>
          <w:color w:val="000000"/>
          <w:sz w:val="20"/>
          <w:szCs w:val="20"/>
        </w:rPr>
        <w:t xml:space="preserve"> </w:t>
      </w:r>
    </w:p>
    <w:sectPr w:rsidR="00047603" w:rsidRPr="009A6649" w:rsidSect="00651B34">
      <w:headerReference w:type="default" r:id="rId10"/>
      <w:footerReference w:type="even" r:id="rId11"/>
      <w:footerReference w:type="default" r:id="rId12"/>
      <w:pgSz w:w="11900" w:h="16840"/>
      <w:pgMar w:top="672" w:right="1134" w:bottom="1418" w:left="907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597F9" w14:textId="77777777" w:rsidR="005807A2" w:rsidRDefault="005807A2" w:rsidP="00FD5EEB">
      <w:pPr>
        <w:spacing w:after="0" w:line="240" w:lineRule="auto"/>
      </w:pPr>
      <w:r>
        <w:separator/>
      </w:r>
    </w:p>
  </w:endnote>
  <w:endnote w:type="continuationSeparator" w:id="0">
    <w:p w14:paraId="08C11810" w14:textId="77777777" w:rsidR="005807A2" w:rsidRDefault="005807A2" w:rsidP="00FD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346D4" w14:textId="77777777" w:rsidR="00511521" w:rsidRDefault="00511521" w:rsidP="0051152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1446994" w14:textId="77777777" w:rsidR="00511521" w:rsidRDefault="005115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3437C" w14:textId="6DE8AD1E" w:rsidR="00511521" w:rsidRPr="00E36E02" w:rsidRDefault="00511521" w:rsidP="00511521">
    <w:pPr>
      <w:pStyle w:val="Pieddepage"/>
      <w:framePr w:wrap="around" w:vAnchor="text" w:hAnchor="margin" w:xAlign="center" w:y="1"/>
      <w:rPr>
        <w:rStyle w:val="Numrodepage"/>
        <w:rFonts w:asciiTheme="minorHAnsi" w:hAnsiTheme="minorHAnsi"/>
        <w:b/>
        <w:sz w:val="20"/>
        <w:szCs w:val="20"/>
      </w:rPr>
    </w:pPr>
    <w:r w:rsidRPr="00E36E02">
      <w:rPr>
        <w:rStyle w:val="Numrodepage"/>
        <w:rFonts w:asciiTheme="minorHAnsi" w:hAnsiTheme="minorHAnsi"/>
        <w:b/>
        <w:sz w:val="20"/>
        <w:szCs w:val="20"/>
      </w:rPr>
      <w:fldChar w:fldCharType="begin"/>
    </w:r>
    <w:r w:rsidRPr="00E36E02">
      <w:rPr>
        <w:rStyle w:val="Numrodepage"/>
        <w:rFonts w:asciiTheme="minorHAnsi" w:hAnsiTheme="minorHAnsi"/>
        <w:b/>
        <w:sz w:val="20"/>
        <w:szCs w:val="20"/>
      </w:rPr>
      <w:instrText xml:space="preserve">PAGE  </w:instrText>
    </w:r>
    <w:r w:rsidRPr="00E36E02">
      <w:rPr>
        <w:rStyle w:val="Numrodepage"/>
        <w:rFonts w:asciiTheme="minorHAnsi" w:hAnsiTheme="minorHAnsi"/>
        <w:b/>
        <w:sz w:val="20"/>
        <w:szCs w:val="20"/>
      </w:rPr>
      <w:fldChar w:fldCharType="separate"/>
    </w:r>
    <w:r w:rsidR="00B9505D">
      <w:rPr>
        <w:rStyle w:val="Numrodepage"/>
        <w:rFonts w:asciiTheme="minorHAnsi" w:hAnsiTheme="minorHAnsi"/>
        <w:b/>
        <w:noProof/>
        <w:sz w:val="20"/>
        <w:szCs w:val="20"/>
      </w:rPr>
      <w:t>2</w:t>
    </w:r>
    <w:r w:rsidRPr="00E36E02">
      <w:rPr>
        <w:rStyle w:val="Numrodepage"/>
        <w:rFonts w:asciiTheme="minorHAnsi" w:hAnsiTheme="minorHAnsi"/>
        <w:b/>
        <w:sz w:val="20"/>
        <w:szCs w:val="20"/>
      </w:rPr>
      <w:fldChar w:fldCharType="end"/>
    </w:r>
  </w:p>
  <w:p w14:paraId="2C3DA72D" w14:textId="77777777" w:rsidR="00511521" w:rsidRDefault="005115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33102" w14:textId="77777777" w:rsidR="005807A2" w:rsidRDefault="005807A2" w:rsidP="00FD5EEB">
      <w:pPr>
        <w:spacing w:after="0" w:line="240" w:lineRule="auto"/>
      </w:pPr>
      <w:r>
        <w:separator/>
      </w:r>
    </w:p>
  </w:footnote>
  <w:footnote w:type="continuationSeparator" w:id="0">
    <w:p w14:paraId="3DC1C4C0" w14:textId="77777777" w:rsidR="005807A2" w:rsidRDefault="005807A2" w:rsidP="00FD5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00BBE" w14:textId="6578210A" w:rsidR="00511521" w:rsidRDefault="0088544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C9868E7" wp14:editId="0DFD51D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71C560F" w14:textId="5932D9C9" w:rsidR="00885449" w:rsidRDefault="00885449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Plan de relance de la filière livre – Aide a la modernisation des librairies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C9868E7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a66ac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71C560F" w14:textId="5932D9C9" w:rsidR="00885449" w:rsidRDefault="00885449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Plan de relance de la filière livre – Aide a la modernisation des librairies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E"/>
    <w:multiLevelType w:val="multilevel"/>
    <w:tmpl w:val="DD62A4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2F26A5"/>
    <w:multiLevelType w:val="hybridMultilevel"/>
    <w:tmpl w:val="293087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24130"/>
    <w:multiLevelType w:val="hybridMultilevel"/>
    <w:tmpl w:val="08F885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0171D"/>
    <w:multiLevelType w:val="hybridMultilevel"/>
    <w:tmpl w:val="D48A6BC2"/>
    <w:lvl w:ilvl="0" w:tplc="B54EF72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A03B3"/>
    <w:multiLevelType w:val="hybridMultilevel"/>
    <w:tmpl w:val="51A0F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76635"/>
    <w:multiLevelType w:val="hybridMultilevel"/>
    <w:tmpl w:val="A4DE5D3C"/>
    <w:lvl w:ilvl="0" w:tplc="4E522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118B8"/>
    <w:multiLevelType w:val="hybridMultilevel"/>
    <w:tmpl w:val="F8988094"/>
    <w:lvl w:ilvl="0" w:tplc="B54EF72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C222E"/>
    <w:multiLevelType w:val="hybridMultilevel"/>
    <w:tmpl w:val="EF065458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1650D8E"/>
    <w:multiLevelType w:val="hybridMultilevel"/>
    <w:tmpl w:val="5678A69A"/>
    <w:lvl w:ilvl="0" w:tplc="A5D4547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C0401"/>
    <w:multiLevelType w:val="multilevel"/>
    <w:tmpl w:val="A6C4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C20033"/>
    <w:multiLevelType w:val="hybridMultilevel"/>
    <w:tmpl w:val="E5EADE98"/>
    <w:name w:val="WW8Num142"/>
    <w:lvl w:ilvl="0" w:tplc="02D02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pStyle w:val="Titre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pStyle w:val="Titre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pStyle w:val="Titre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pStyle w:val="Titre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32D36"/>
    <w:multiLevelType w:val="hybridMultilevel"/>
    <w:tmpl w:val="7CBCC3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51ECE"/>
    <w:multiLevelType w:val="hybridMultilevel"/>
    <w:tmpl w:val="008C55A6"/>
    <w:lvl w:ilvl="0" w:tplc="040C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4" w15:restartNumberingAfterBreak="0">
    <w:nsid w:val="26D44C20"/>
    <w:multiLevelType w:val="hybridMultilevel"/>
    <w:tmpl w:val="0A7A26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753243"/>
    <w:multiLevelType w:val="multilevel"/>
    <w:tmpl w:val="C3F65C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FF4DD4"/>
    <w:multiLevelType w:val="hybridMultilevel"/>
    <w:tmpl w:val="0EA41108"/>
    <w:lvl w:ilvl="0" w:tplc="B54EF72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1C2B"/>
    <w:multiLevelType w:val="hybridMultilevel"/>
    <w:tmpl w:val="B48A7FA2"/>
    <w:lvl w:ilvl="0" w:tplc="B54EF72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50FBA"/>
    <w:multiLevelType w:val="hybridMultilevel"/>
    <w:tmpl w:val="17FEC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87F1A"/>
    <w:multiLevelType w:val="hybridMultilevel"/>
    <w:tmpl w:val="B3647F8E"/>
    <w:lvl w:ilvl="0" w:tplc="B54EF72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53AA9"/>
    <w:multiLevelType w:val="multilevel"/>
    <w:tmpl w:val="4280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3A1B9F"/>
    <w:multiLevelType w:val="hybridMultilevel"/>
    <w:tmpl w:val="DA7EBC5C"/>
    <w:lvl w:ilvl="0" w:tplc="040C000D">
      <w:start w:val="1"/>
      <w:numFmt w:val="bullet"/>
      <w:lvlText w:val=""/>
      <w:lvlJc w:val="left"/>
      <w:pPr>
        <w:ind w:left="1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2" w15:restartNumberingAfterBreak="0">
    <w:nsid w:val="62466AF9"/>
    <w:multiLevelType w:val="hybridMultilevel"/>
    <w:tmpl w:val="772E8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575F7"/>
    <w:multiLevelType w:val="hybridMultilevel"/>
    <w:tmpl w:val="339C6CB4"/>
    <w:lvl w:ilvl="0" w:tplc="80B89C92">
      <w:numFmt w:val="bullet"/>
      <w:lvlText w:val="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026F2"/>
    <w:multiLevelType w:val="hybridMultilevel"/>
    <w:tmpl w:val="425E89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67A3C"/>
    <w:multiLevelType w:val="hybridMultilevel"/>
    <w:tmpl w:val="4518368C"/>
    <w:lvl w:ilvl="0" w:tplc="C052BB04">
      <w:start w:val="5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E518C"/>
    <w:multiLevelType w:val="hybridMultilevel"/>
    <w:tmpl w:val="6A828A06"/>
    <w:lvl w:ilvl="0" w:tplc="064C04D2">
      <w:start w:val="1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5"/>
  </w:num>
  <w:num w:numId="4">
    <w:abstractNumId w:val="13"/>
  </w:num>
  <w:num w:numId="5">
    <w:abstractNumId w:val="14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20"/>
  </w:num>
  <w:num w:numId="11">
    <w:abstractNumId w:val="10"/>
  </w:num>
  <w:num w:numId="12">
    <w:abstractNumId w:val="21"/>
  </w:num>
  <w:num w:numId="13">
    <w:abstractNumId w:val="18"/>
  </w:num>
  <w:num w:numId="14">
    <w:abstractNumId w:val="0"/>
  </w:num>
  <w:num w:numId="15">
    <w:abstractNumId w:val="26"/>
  </w:num>
  <w:num w:numId="16">
    <w:abstractNumId w:val="15"/>
  </w:num>
  <w:num w:numId="17">
    <w:abstractNumId w:val="12"/>
  </w:num>
  <w:num w:numId="18">
    <w:abstractNumId w:val="5"/>
  </w:num>
  <w:num w:numId="19">
    <w:abstractNumId w:val="23"/>
  </w:num>
  <w:num w:numId="20">
    <w:abstractNumId w:val="24"/>
  </w:num>
  <w:num w:numId="21">
    <w:abstractNumId w:val="3"/>
  </w:num>
  <w:num w:numId="22">
    <w:abstractNumId w:val="22"/>
  </w:num>
  <w:num w:numId="23">
    <w:abstractNumId w:val="4"/>
  </w:num>
  <w:num w:numId="24">
    <w:abstractNumId w:val="17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EB"/>
    <w:rsid w:val="00021A6D"/>
    <w:rsid w:val="00036A76"/>
    <w:rsid w:val="000442C8"/>
    <w:rsid w:val="0004430D"/>
    <w:rsid w:val="00047603"/>
    <w:rsid w:val="00070EF0"/>
    <w:rsid w:val="000805B2"/>
    <w:rsid w:val="00091CA0"/>
    <w:rsid w:val="000A178D"/>
    <w:rsid w:val="000B5C9B"/>
    <w:rsid w:val="00130352"/>
    <w:rsid w:val="00130A37"/>
    <w:rsid w:val="0013435B"/>
    <w:rsid w:val="00150785"/>
    <w:rsid w:val="001714BB"/>
    <w:rsid w:val="001C3C36"/>
    <w:rsid w:val="001F0F12"/>
    <w:rsid w:val="002212B8"/>
    <w:rsid w:val="00251AB9"/>
    <w:rsid w:val="00282546"/>
    <w:rsid w:val="00282F28"/>
    <w:rsid w:val="002A1DCF"/>
    <w:rsid w:val="002A7A57"/>
    <w:rsid w:val="002B2961"/>
    <w:rsid w:val="002C7F51"/>
    <w:rsid w:val="002F1C77"/>
    <w:rsid w:val="00326FC5"/>
    <w:rsid w:val="0037469A"/>
    <w:rsid w:val="00381C02"/>
    <w:rsid w:val="003C680B"/>
    <w:rsid w:val="003D3934"/>
    <w:rsid w:val="003E1C81"/>
    <w:rsid w:val="003F29B1"/>
    <w:rsid w:val="004203BF"/>
    <w:rsid w:val="00420456"/>
    <w:rsid w:val="00437503"/>
    <w:rsid w:val="0044103C"/>
    <w:rsid w:val="00441708"/>
    <w:rsid w:val="00443F6E"/>
    <w:rsid w:val="00464F21"/>
    <w:rsid w:val="00466809"/>
    <w:rsid w:val="004B1519"/>
    <w:rsid w:val="004B6607"/>
    <w:rsid w:val="004D6B82"/>
    <w:rsid w:val="004E37F1"/>
    <w:rsid w:val="004F4B36"/>
    <w:rsid w:val="00510D38"/>
    <w:rsid w:val="00511521"/>
    <w:rsid w:val="00512C91"/>
    <w:rsid w:val="00515C39"/>
    <w:rsid w:val="00524F45"/>
    <w:rsid w:val="00526B3C"/>
    <w:rsid w:val="00530515"/>
    <w:rsid w:val="0053601B"/>
    <w:rsid w:val="0055471B"/>
    <w:rsid w:val="00561829"/>
    <w:rsid w:val="005807A2"/>
    <w:rsid w:val="005817ED"/>
    <w:rsid w:val="005B362A"/>
    <w:rsid w:val="005B4491"/>
    <w:rsid w:val="005E3764"/>
    <w:rsid w:val="00625765"/>
    <w:rsid w:val="00630AD0"/>
    <w:rsid w:val="00633996"/>
    <w:rsid w:val="00651B34"/>
    <w:rsid w:val="00670ED5"/>
    <w:rsid w:val="006775A0"/>
    <w:rsid w:val="0068783D"/>
    <w:rsid w:val="00696770"/>
    <w:rsid w:val="006B45EC"/>
    <w:rsid w:val="006B6A77"/>
    <w:rsid w:val="006C5575"/>
    <w:rsid w:val="006D3296"/>
    <w:rsid w:val="006D48AC"/>
    <w:rsid w:val="007073A9"/>
    <w:rsid w:val="007430BC"/>
    <w:rsid w:val="00790B9D"/>
    <w:rsid w:val="007A0F8E"/>
    <w:rsid w:val="007A14CD"/>
    <w:rsid w:val="007B6705"/>
    <w:rsid w:val="007E69AE"/>
    <w:rsid w:val="007F7CD3"/>
    <w:rsid w:val="007F7ECA"/>
    <w:rsid w:val="00815085"/>
    <w:rsid w:val="00833ECE"/>
    <w:rsid w:val="00846022"/>
    <w:rsid w:val="00847273"/>
    <w:rsid w:val="00852551"/>
    <w:rsid w:val="008732BF"/>
    <w:rsid w:val="008759D6"/>
    <w:rsid w:val="00880362"/>
    <w:rsid w:val="00885449"/>
    <w:rsid w:val="008E77F1"/>
    <w:rsid w:val="00901992"/>
    <w:rsid w:val="0091148E"/>
    <w:rsid w:val="00927EF7"/>
    <w:rsid w:val="009412FF"/>
    <w:rsid w:val="00945FE7"/>
    <w:rsid w:val="00946A3B"/>
    <w:rsid w:val="00975D30"/>
    <w:rsid w:val="0097781C"/>
    <w:rsid w:val="00993F59"/>
    <w:rsid w:val="009A631D"/>
    <w:rsid w:val="009A6649"/>
    <w:rsid w:val="009B30EF"/>
    <w:rsid w:val="009C4EEC"/>
    <w:rsid w:val="009E325D"/>
    <w:rsid w:val="009F5F94"/>
    <w:rsid w:val="00A23DF2"/>
    <w:rsid w:val="00A43C53"/>
    <w:rsid w:val="00A61060"/>
    <w:rsid w:val="00A67F56"/>
    <w:rsid w:val="00A75184"/>
    <w:rsid w:val="00A8059F"/>
    <w:rsid w:val="00A838A2"/>
    <w:rsid w:val="00AB21DD"/>
    <w:rsid w:val="00AB3453"/>
    <w:rsid w:val="00AB42C4"/>
    <w:rsid w:val="00AD6D6B"/>
    <w:rsid w:val="00AE700F"/>
    <w:rsid w:val="00AF5C37"/>
    <w:rsid w:val="00B0715C"/>
    <w:rsid w:val="00B143F1"/>
    <w:rsid w:val="00B275BB"/>
    <w:rsid w:val="00B4543F"/>
    <w:rsid w:val="00B52100"/>
    <w:rsid w:val="00B532DD"/>
    <w:rsid w:val="00B55FDA"/>
    <w:rsid w:val="00B90E3C"/>
    <w:rsid w:val="00B9505D"/>
    <w:rsid w:val="00BA7BAE"/>
    <w:rsid w:val="00BB3546"/>
    <w:rsid w:val="00BC0DBA"/>
    <w:rsid w:val="00C06027"/>
    <w:rsid w:val="00C064C8"/>
    <w:rsid w:val="00C06617"/>
    <w:rsid w:val="00C14DE2"/>
    <w:rsid w:val="00C26C58"/>
    <w:rsid w:val="00C357D2"/>
    <w:rsid w:val="00C35824"/>
    <w:rsid w:val="00C422F6"/>
    <w:rsid w:val="00C54B8A"/>
    <w:rsid w:val="00C73CC6"/>
    <w:rsid w:val="00C82D1E"/>
    <w:rsid w:val="00CA1734"/>
    <w:rsid w:val="00CB7FD7"/>
    <w:rsid w:val="00CD1EB3"/>
    <w:rsid w:val="00CF4ACD"/>
    <w:rsid w:val="00CF5650"/>
    <w:rsid w:val="00CF7759"/>
    <w:rsid w:val="00D20159"/>
    <w:rsid w:val="00D47639"/>
    <w:rsid w:val="00DA12D2"/>
    <w:rsid w:val="00DD1390"/>
    <w:rsid w:val="00E02E96"/>
    <w:rsid w:val="00E07D48"/>
    <w:rsid w:val="00E23D57"/>
    <w:rsid w:val="00E3592C"/>
    <w:rsid w:val="00E36E02"/>
    <w:rsid w:val="00E376FF"/>
    <w:rsid w:val="00E41F06"/>
    <w:rsid w:val="00E625D2"/>
    <w:rsid w:val="00E62F3F"/>
    <w:rsid w:val="00E75698"/>
    <w:rsid w:val="00E84CE4"/>
    <w:rsid w:val="00E92036"/>
    <w:rsid w:val="00ED0823"/>
    <w:rsid w:val="00F97729"/>
    <w:rsid w:val="00FC676E"/>
    <w:rsid w:val="00FD5EEB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0C9011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EB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5B362A"/>
    <w:pPr>
      <w:keepNext/>
      <w:suppressAutoHyphens/>
      <w:spacing w:after="0" w:line="240" w:lineRule="auto"/>
      <w:outlineLvl w:val="1"/>
    </w:pPr>
    <w:rPr>
      <w:rFonts w:ascii="Arial" w:eastAsia="Times New Roman" w:hAnsi="Arial" w:cs="Arial"/>
      <w:bCs/>
      <w:noProof/>
      <w:sz w:val="24"/>
      <w:szCs w:val="24"/>
      <w:u w:val="single"/>
      <w:lang w:eastAsia="fr-FR"/>
    </w:rPr>
  </w:style>
  <w:style w:type="paragraph" w:styleId="Titre3">
    <w:name w:val="heading 3"/>
    <w:basedOn w:val="Normal"/>
    <w:next w:val="Normal"/>
    <w:link w:val="Titre3Car"/>
    <w:qFormat/>
    <w:rsid w:val="005B362A"/>
    <w:pPr>
      <w:keepNext/>
      <w:numPr>
        <w:ilvl w:val="2"/>
        <w:numId w:val="1"/>
      </w:numPr>
      <w:pBdr>
        <w:bottom w:val="single" w:sz="4" w:space="1" w:color="000000"/>
      </w:pBdr>
      <w:suppressAutoHyphens/>
      <w:spacing w:before="60" w:after="60" w:line="240" w:lineRule="auto"/>
      <w:jc w:val="both"/>
      <w:outlineLvl w:val="2"/>
    </w:pPr>
    <w:rPr>
      <w:rFonts w:ascii="Arial" w:eastAsia="Times New Roman" w:hAnsi="Arial"/>
      <w:b/>
      <w:noProof/>
      <w:color w:val="0000F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5B362A"/>
    <w:pPr>
      <w:keepNext/>
      <w:numPr>
        <w:ilvl w:val="3"/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noProof/>
      <w:sz w:val="24"/>
      <w:szCs w:val="20"/>
      <w:u w:val="single"/>
      <w:lang w:eastAsia="fr-FR"/>
    </w:rPr>
  </w:style>
  <w:style w:type="paragraph" w:styleId="Titre5">
    <w:name w:val="heading 5"/>
    <w:basedOn w:val="Normal"/>
    <w:next w:val="Normal"/>
    <w:link w:val="Titre5Car"/>
    <w:qFormat/>
    <w:rsid w:val="005B362A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FFFF"/>
      <w:suppressAutoHyphens/>
      <w:spacing w:after="0" w:line="240" w:lineRule="auto"/>
      <w:outlineLvl w:val="4"/>
    </w:pPr>
    <w:rPr>
      <w:rFonts w:ascii="Arial" w:eastAsia="Times New Roman" w:hAnsi="Arial"/>
      <w:b/>
      <w:noProof/>
      <w:color w:val="000000"/>
      <w:sz w:val="32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5B362A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Arial" w:eastAsia="Times New Roman" w:hAnsi="Arial"/>
      <w:b/>
      <w:noProof/>
      <w:szCs w:val="24"/>
      <w:lang w:eastAsia="fr-FR"/>
    </w:rPr>
  </w:style>
  <w:style w:type="paragraph" w:styleId="Titre7">
    <w:name w:val="heading 7"/>
    <w:basedOn w:val="Normal"/>
    <w:next w:val="Normal"/>
    <w:link w:val="Titre7Car"/>
    <w:qFormat/>
    <w:rsid w:val="005B362A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Arial" w:eastAsia="Times New Roman" w:hAnsi="Arial" w:cs="Arial"/>
      <w:b/>
      <w:i/>
      <w:iCs/>
      <w:noProof/>
      <w:sz w:val="28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E41F06"/>
    <w:pPr>
      <w:keepNext/>
      <w:tabs>
        <w:tab w:val="num" w:pos="1440"/>
      </w:tabs>
      <w:suppressAutoHyphens/>
      <w:spacing w:after="0" w:line="360" w:lineRule="auto"/>
      <w:ind w:left="1440" w:hanging="1440"/>
      <w:outlineLvl w:val="7"/>
    </w:pPr>
    <w:rPr>
      <w:rFonts w:ascii="Arial" w:eastAsia="Times New Roman" w:hAnsi="Arial" w:cs="Arial"/>
      <w:b/>
      <w:color w:val="000000"/>
      <w:szCs w:val="24"/>
      <w:u w:val="single"/>
      <w:lang w:eastAsia="ar-SA"/>
    </w:rPr>
  </w:style>
  <w:style w:type="paragraph" w:styleId="Titre9">
    <w:name w:val="heading 9"/>
    <w:basedOn w:val="Normal"/>
    <w:next w:val="Normal"/>
    <w:link w:val="Titre9Car"/>
    <w:qFormat/>
    <w:rsid w:val="00E41F06"/>
    <w:pPr>
      <w:keepNext/>
      <w:tabs>
        <w:tab w:val="num" w:pos="1584"/>
      </w:tabs>
      <w:suppressAutoHyphens/>
      <w:spacing w:after="0" w:line="240" w:lineRule="auto"/>
      <w:ind w:left="1584" w:hanging="1584"/>
      <w:outlineLvl w:val="8"/>
    </w:pPr>
    <w:rPr>
      <w:rFonts w:ascii="Arial" w:eastAsia="Times New Roman" w:hAnsi="Arial" w:cs="Arial"/>
      <w:b/>
      <w:bCs/>
      <w:caps/>
      <w:color w:val="000000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sid w:val="00FD5EE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D5EEB"/>
    <w:rPr>
      <w:rFonts w:ascii="Calibri" w:eastAsia="Calibri" w:hAnsi="Calibri" w:cs="Times New Roman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rsid w:val="00FD5EEB"/>
    <w:rPr>
      <w:rFonts w:cs="Times New Roman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5EE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5EEB"/>
    <w:rPr>
      <w:rFonts w:ascii="Lucida Grande" w:eastAsia="Calibri" w:hAnsi="Lucida Grande" w:cs="Lucida Grande"/>
      <w:sz w:val="18"/>
      <w:szCs w:val="18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36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6E02"/>
    <w:rPr>
      <w:rFonts w:ascii="Calibri" w:eastAsia="Calibri" w:hAnsi="Calibri" w:cs="Times New Roman"/>
      <w:sz w:val="22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E36E02"/>
  </w:style>
  <w:style w:type="paragraph" w:styleId="En-tte">
    <w:name w:val="header"/>
    <w:basedOn w:val="Normal"/>
    <w:link w:val="En-tteCar"/>
    <w:uiPriority w:val="99"/>
    <w:unhideWhenUsed/>
    <w:rsid w:val="00E36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6E02"/>
    <w:rPr>
      <w:rFonts w:ascii="Calibri" w:eastAsia="Calibri" w:hAnsi="Calibri" w:cs="Times New Roman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4203BF"/>
    <w:pPr>
      <w:widowControl w:val="0"/>
      <w:suppressAutoHyphens/>
      <w:spacing w:after="80" w:line="240" w:lineRule="auto"/>
      <w:ind w:left="720"/>
      <w:contextualSpacing/>
    </w:pPr>
    <w:rPr>
      <w:rFonts w:eastAsia="Times New Roman" w:cs="Mangal"/>
      <w:szCs w:val="20"/>
      <w:lang w:eastAsia="zh-CN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7E69A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69AE"/>
    <w:pPr>
      <w:suppressAutoHyphens/>
      <w:autoSpaceDN w:val="0"/>
      <w:spacing w:line="240" w:lineRule="auto"/>
      <w:textAlignment w:val="baseline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E69AE"/>
    <w:rPr>
      <w:rFonts w:ascii="Calibri" w:eastAsia="Calibri" w:hAnsi="Calibri" w:cs="Times New Roman"/>
      <w:lang w:eastAsia="en-US"/>
    </w:rPr>
  </w:style>
  <w:style w:type="character" w:customStyle="1" w:styleId="Titre2Car">
    <w:name w:val="Titre 2 Car"/>
    <w:basedOn w:val="Policepardfaut"/>
    <w:link w:val="Titre2"/>
    <w:rsid w:val="005B362A"/>
    <w:rPr>
      <w:rFonts w:ascii="Arial" w:eastAsia="Times New Roman" w:hAnsi="Arial" w:cs="Arial"/>
      <w:bCs/>
      <w:noProof/>
      <w:u w:val="single"/>
    </w:rPr>
  </w:style>
  <w:style w:type="character" w:customStyle="1" w:styleId="Titre3Car">
    <w:name w:val="Titre 3 Car"/>
    <w:basedOn w:val="Policepardfaut"/>
    <w:link w:val="Titre3"/>
    <w:rsid w:val="005B362A"/>
    <w:rPr>
      <w:rFonts w:ascii="Arial" w:eastAsia="Times New Roman" w:hAnsi="Arial" w:cs="Times New Roman"/>
      <w:b/>
      <w:noProof/>
      <w:color w:val="0000FF"/>
    </w:rPr>
  </w:style>
  <w:style w:type="character" w:customStyle="1" w:styleId="Titre4Car">
    <w:name w:val="Titre 4 Car"/>
    <w:basedOn w:val="Policepardfaut"/>
    <w:link w:val="Titre4"/>
    <w:rsid w:val="005B362A"/>
    <w:rPr>
      <w:rFonts w:ascii="Arial" w:eastAsia="Times New Roman" w:hAnsi="Arial" w:cs="Times New Roman"/>
      <w:b/>
      <w:noProof/>
      <w:szCs w:val="20"/>
      <w:u w:val="single"/>
    </w:rPr>
  </w:style>
  <w:style w:type="character" w:customStyle="1" w:styleId="Titre5Car">
    <w:name w:val="Titre 5 Car"/>
    <w:basedOn w:val="Policepardfaut"/>
    <w:link w:val="Titre5"/>
    <w:rsid w:val="005B362A"/>
    <w:rPr>
      <w:rFonts w:ascii="Arial" w:eastAsia="Times New Roman" w:hAnsi="Arial" w:cs="Times New Roman"/>
      <w:b/>
      <w:noProof/>
      <w:color w:val="000000"/>
      <w:sz w:val="32"/>
      <w:shd w:val="clear" w:color="auto" w:fill="FFFFFF"/>
    </w:rPr>
  </w:style>
  <w:style w:type="character" w:customStyle="1" w:styleId="Titre6Car">
    <w:name w:val="Titre 6 Car"/>
    <w:basedOn w:val="Policepardfaut"/>
    <w:link w:val="Titre6"/>
    <w:rsid w:val="005B362A"/>
    <w:rPr>
      <w:rFonts w:ascii="Arial" w:eastAsia="Times New Roman" w:hAnsi="Arial" w:cs="Times New Roman"/>
      <w:b/>
      <w:noProof/>
      <w:sz w:val="22"/>
    </w:rPr>
  </w:style>
  <w:style w:type="character" w:customStyle="1" w:styleId="Titre7Car">
    <w:name w:val="Titre 7 Car"/>
    <w:basedOn w:val="Policepardfaut"/>
    <w:link w:val="Titre7"/>
    <w:rsid w:val="005B362A"/>
    <w:rPr>
      <w:rFonts w:ascii="Arial" w:eastAsia="Times New Roman" w:hAnsi="Arial" w:cs="Arial"/>
      <w:b/>
      <w:i/>
      <w:iCs/>
      <w:noProof/>
      <w:sz w:val="28"/>
    </w:rPr>
  </w:style>
  <w:style w:type="character" w:styleId="Lienhypertexte">
    <w:name w:val="Hyperlink"/>
    <w:rsid w:val="005B362A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rsid w:val="005B362A"/>
    <w:pPr>
      <w:suppressAutoHyphens/>
      <w:spacing w:after="0" w:line="240" w:lineRule="auto"/>
      <w:ind w:right="-288"/>
    </w:pPr>
    <w:rPr>
      <w:rFonts w:ascii="Arial" w:eastAsia="Times New Roman" w:hAnsi="Arial"/>
      <w:b/>
      <w:noProof/>
      <w:sz w:val="30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B362A"/>
    <w:rPr>
      <w:rFonts w:ascii="Arial" w:eastAsia="Times New Roman" w:hAnsi="Arial" w:cs="Times New Roman"/>
      <w:b/>
      <w:noProof/>
      <w:sz w:val="30"/>
    </w:rPr>
  </w:style>
  <w:style w:type="paragraph" w:customStyle="1" w:styleId="Index">
    <w:name w:val="Index"/>
    <w:basedOn w:val="Normal"/>
    <w:rsid w:val="005B362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noProof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rsid w:val="005B362A"/>
    <w:pPr>
      <w:suppressAutoHyphens/>
      <w:spacing w:after="0" w:line="240" w:lineRule="auto"/>
    </w:pPr>
    <w:rPr>
      <w:rFonts w:ascii="Arial" w:eastAsia="Times New Roman" w:hAnsi="Arial"/>
      <w:b/>
      <w:noProof/>
      <w:color w:val="0000FF"/>
      <w:sz w:val="32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5B362A"/>
    <w:rPr>
      <w:rFonts w:ascii="Arial" w:eastAsia="Times New Roman" w:hAnsi="Arial" w:cs="Times New Roman"/>
      <w:b/>
      <w:noProof/>
      <w:color w:val="0000FF"/>
      <w:sz w:val="32"/>
      <w:szCs w:val="20"/>
    </w:rPr>
  </w:style>
  <w:style w:type="paragraph" w:customStyle="1" w:styleId="Corpsdetexte21">
    <w:name w:val="Corps de texte 21"/>
    <w:basedOn w:val="Normal"/>
    <w:rsid w:val="005B362A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/>
      <w:noProof/>
      <w:sz w:val="24"/>
      <w:szCs w:val="20"/>
      <w:lang w:eastAsia="fr-FR"/>
    </w:rPr>
  </w:style>
  <w:style w:type="paragraph" w:customStyle="1" w:styleId="Corpsdetexte210">
    <w:name w:val="Corps de texte 21"/>
    <w:basedOn w:val="Normal"/>
    <w:rsid w:val="005B362A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MS Sans Serif" w:eastAsia="Times New Roman" w:hAnsi="MS Sans Serif"/>
      <w:noProof/>
      <w:sz w:val="20"/>
      <w:szCs w:val="20"/>
      <w:lang w:val="en-US" w:eastAsia="fr-FR"/>
    </w:rPr>
  </w:style>
  <w:style w:type="paragraph" w:customStyle="1" w:styleId="Corpsdetexte22">
    <w:name w:val="Corps de texte 22"/>
    <w:basedOn w:val="Normal"/>
    <w:rsid w:val="005B362A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/>
      <w:noProof/>
      <w:sz w:val="24"/>
      <w:szCs w:val="20"/>
      <w:lang w:eastAsia="fr-FR"/>
    </w:rPr>
  </w:style>
  <w:style w:type="paragraph" w:customStyle="1" w:styleId="Corpsdetexte31">
    <w:name w:val="Corps de texte 31"/>
    <w:basedOn w:val="Normal"/>
    <w:rsid w:val="005B362A"/>
    <w:pPr>
      <w:tabs>
        <w:tab w:val="left" w:pos="426"/>
        <w:tab w:val="left" w:pos="72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ar-SA"/>
    </w:rPr>
  </w:style>
  <w:style w:type="character" w:customStyle="1" w:styleId="Titre8Car">
    <w:name w:val="Titre 8 Car"/>
    <w:basedOn w:val="Policepardfaut"/>
    <w:link w:val="Titre8"/>
    <w:rsid w:val="00E41F06"/>
    <w:rPr>
      <w:rFonts w:ascii="Arial" w:eastAsia="Times New Roman" w:hAnsi="Arial" w:cs="Arial"/>
      <w:b/>
      <w:color w:val="000000"/>
      <w:sz w:val="22"/>
      <w:u w:val="single"/>
      <w:lang w:eastAsia="ar-SA"/>
    </w:rPr>
  </w:style>
  <w:style w:type="character" w:customStyle="1" w:styleId="Titre9Car">
    <w:name w:val="Titre 9 Car"/>
    <w:basedOn w:val="Policepardfaut"/>
    <w:link w:val="Titre9"/>
    <w:rsid w:val="00E41F06"/>
    <w:rPr>
      <w:rFonts w:ascii="Arial" w:eastAsia="Times New Roman" w:hAnsi="Arial" w:cs="Arial"/>
      <w:b/>
      <w:bCs/>
      <w:caps/>
      <w:color w:val="000000"/>
      <w:u w:val="single"/>
      <w:lang w:eastAsia="ar-SA"/>
    </w:rPr>
  </w:style>
  <w:style w:type="character" w:customStyle="1" w:styleId="UnresolvedMention">
    <w:name w:val="Unresolved Mention"/>
    <w:basedOn w:val="Policepardfaut"/>
    <w:uiPriority w:val="99"/>
    <w:rsid w:val="0097781C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04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20456"/>
    <w:rPr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entrenationaldulivre.fr/aides-financement/aide-pour-la-modernisation-des-librairi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1479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de relance de la filière livre – Aide a la modernisation des librairies</vt:lpstr>
    </vt:vector>
  </TitlesOfParts>
  <Company>ARL</Company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relance de la filière livre – Aide a la modernisation des librairies</dc:title>
  <dc:subject/>
  <dc:creator>Sophie Fauché</dc:creator>
  <cp:keywords/>
  <dc:description/>
  <cp:lastModifiedBy>DE LA CHAPELLE Guillaume</cp:lastModifiedBy>
  <cp:revision>3</cp:revision>
  <cp:lastPrinted>2017-10-23T14:41:00Z</cp:lastPrinted>
  <dcterms:created xsi:type="dcterms:W3CDTF">2021-02-04T13:05:00Z</dcterms:created>
  <dcterms:modified xsi:type="dcterms:W3CDTF">2021-02-04T13:07:00Z</dcterms:modified>
</cp:coreProperties>
</file>