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215" w:rsidRPr="00F51B0E" w:rsidRDefault="00B82215" w:rsidP="00B82215">
      <w:pPr>
        <w:rPr>
          <w:rFonts w:ascii="Calibri" w:hAnsi="Calibri"/>
          <w:b/>
          <w:caps/>
          <w:sz w:val="28"/>
          <w:szCs w:val="28"/>
          <w:lang w:val="fr-FR"/>
        </w:rPr>
      </w:pPr>
      <w:r w:rsidRPr="00F51B0E">
        <w:rPr>
          <w:rFonts w:ascii="Calibri" w:hAnsi="Calibri"/>
          <w:b/>
          <w:caps/>
          <w:sz w:val="28"/>
          <w:szCs w:val="28"/>
          <w:lang w:val="fr-FR"/>
        </w:rPr>
        <w:t>exploration des besoins de formation des auteurs de l’Écrit</w:t>
      </w:r>
    </w:p>
    <w:p w:rsidR="00B82215" w:rsidRDefault="00B82215" w:rsidP="00B82215">
      <w:pPr>
        <w:rPr>
          <w:lang w:val="fr-FR"/>
        </w:rPr>
      </w:pPr>
    </w:p>
    <w:p w:rsidR="00B82215" w:rsidRPr="00A103A3" w:rsidRDefault="00B82215" w:rsidP="00B82215">
      <w:pPr>
        <w:pStyle w:val="Sansinterligne"/>
        <w:rPr>
          <w:rFonts w:ascii="Calibri" w:hAnsi="Calibri"/>
          <w:lang w:val="fr-FR"/>
        </w:rPr>
      </w:pPr>
      <w:r w:rsidRPr="00A103A3">
        <w:rPr>
          <w:rFonts w:ascii="Calibri" w:hAnsi="Calibri"/>
          <w:lang w:val="fr-FR"/>
        </w:rPr>
        <w:t>Chers auteurs,</w:t>
      </w:r>
    </w:p>
    <w:p w:rsidR="00B82215" w:rsidRPr="00A103A3" w:rsidRDefault="00B82215" w:rsidP="00B82215">
      <w:pPr>
        <w:pStyle w:val="Sansinterligne"/>
        <w:rPr>
          <w:rFonts w:ascii="Calibri" w:hAnsi="Calibri"/>
          <w:lang w:val="fr-FR"/>
        </w:rPr>
      </w:pPr>
    </w:p>
    <w:p w:rsidR="00B82215" w:rsidRPr="00A103A3" w:rsidRDefault="00B82215" w:rsidP="00B82215">
      <w:pPr>
        <w:pStyle w:val="Sansinterligne"/>
        <w:rPr>
          <w:rFonts w:ascii="Calibri" w:hAnsi="Calibri"/>
          <w:lang w:val="fr-FR"/>
        </w:rPr>
      </w:pPr>
      <w:r w:rsidRPr="00A103A3">
        <w:rPr>
          <w:rFonts w:ascii="Calibri" w:hAnsi="Calibri"/>
          <w:lang w:val="fr-FR"/>
        </w:rPr>
        <w:t xml:space="preserve">Vous savez sans doute que la loi sur la formation continue concerne également, depuis 2012, les auteurs de livres. Que vous soyez affilié ou non à l’AGESSA, une cotisation formation de 0,35%, prélevée directement par l’éditeur sur vos droits d'auteurs, vient abonder un fonds de formation géré par l'AFDAS. </w:t>
      </w:r>
    </w:p>
    <w:p w:rsidR="00B82215" w:rsidRPr="00A103A3" w:rsidRDefault="00B82215" w:rsidP="00B82215">
      <w:pPr>
        <w:pStyle w:val="Sansinterligne"/>
        <w:rPr>
          <w:rFonts w:ascii="Calibri" w:hAnsi="Calibri"/>
          <w:lang w:val="fr-FR"/>
        </w:rPr>
      </w:pPr>
    </w:p>
    <w:p w:rsidR="00B82215" w:rsidRPr="006666C9" w:rsidRDefault="00B82215" w:rsidP="00B82215">
      <w:pPr>
        <w:pStyle w:val="Sansinterligne"/>
        <w:rPr>
          <w:rFonts w:ascii="Calibri" w:hAnsi="Calibri"/>
          <w:lang w:val="fr-FR"/>
        </w:rPr>
      </w:pPr>
      <w:r w:rsidRPr="006666C9">
        <w:rPr>
          <w:rFonts w:ascii="Calibri" w:hAnsi="Calibri"/>
          <w:lang w:val="fr-FR"/>
        </w:rPr>
        <w:t>Les auteurs de livres, qui participent largement au financement de ce fond</w:t>
      </w:r>
      <w:r>
        <w:rPr>
          <w:rFonts w:ascii="Calibri" w:hAnsi="Calibri"/>
          <w:lang w:val="fr-FR"/>
        </w:rPr>
        <w:t>s</w:t>
      </w:r>
      <w:r w:rsidRPr="006666C9">
        <w:rPr>
          <w:rFonts w:ascii="Calibri" w:hAnsi="Calibri"/>
          <w:lang w:val="fr-FR"/>
        </w:rPr>
        <w:t xml:space="preserve">, sont pourtant ceux qui en profitent le moins. Par manque d’information probablement, parfois par réticence face au terme de « formation », mais aussi et surtout en raison d’une offre encore inadaptée aux spécificités de notre métier. </w:t>
      </w:r>
    </w:p>
    <w:p w:rsidR="00B82215" w:rsidRPr="006666C9" w:rsidRDefault="00B82215" w:rsidP="00B82215">
      <w:pPr>
        <w:pStyle w:val="Sansinterligne"/>
        <w:rPr>
          <w:rFonts w:ascii="Calibri" w:hAnsi="Calibri"/>
          <w:lang w:val="fr-FR"/>
        </w:rPr>
      </w:pPr>
    </w:p>
    <w:p w:rsidR="00B82215" w:rsidRPr="006666C9" w:rsidRDefault="00B82215" w:rsidP="00B82215">
      <w:pPr>
        <w:pStyle w:val="Sansinterligne"/>
        <w:rPr>
          <w:rFonts w:ascii="Calibri" w:hAnsi="Calibri"/>
          <w:lang w:val="fr-FR"/>
        </w:rPr>
      </w:pPr>
      <w:r w:rsidRPr="006666C9">
        <w:rPr>
          <w:rFonts w:ascii="Calibri" w:hAnsi="Calibri"/>
          <w:lang w:val="fr-FR"/>
        </w:rPr>
        <w:t>Vous bénéficiez  d'un droit à formation de 7 200 € par an (plus les défraiements si vous résidez loin du lieu de formation) sans autre condition si vous êtes affilié à l</w:t>
      </w:r>
      <w:r w:rsidRPr="006666C9">
        <w:rPr>
          <w:rFonts w:ascii="Calibri" w:hAnsi="Calibri"/>
          <w:smallCaps/>
          <w:lang w:val="fr-FR"/>
        </w:rPr>
        <w:t>'AGESSA</w:t>
      </w:r>
      <w:r w:rsidRPr="006666C9">
        <w:rPr>
          <w:rFonts w:ascii="Calibri" w:hAnsi="Calibri"/>
          <w:lang w:val="fr-FR"/>
        </w:rPr>
        <w:t xml:space="preserve"> ou sous réserve d’un montant minimum de droits d’auteurs perçus sur les années précédentes si vous êtes uniquement assujetti. </w:t>
      </w:r>
    </w:p>
    <w:p w:rsidR="00B82215" w:rsidRPr="00A103A3" w:rsidRDefault="00B82215" w:rsidP="00B82215">
      <w:pPr>
        <w:pStyle w:val="Sansinterligne"/>
        <w:rPr>
          <w:rFonts w:ascii="Calibri" w:hAnsi="Calibri"/>
          <w:lang w:val="fr-FR"/>
        </w:rPr>
      </w:pPr>
    </w:p>
    <w:p w:rsidR="00B82215" w:rsidRPr="0058657F" w:rsidRDefault="00B82215" w:rsidP="00B82215">
      <w:pPr>
        <w:spacing w:before="0" w:line="240" w:lineRule="auto"/>
        <w:rPr>
          <w:rFonts w:ascii="Calibri" w:hAnsi="Calibri"/>
          <w:lang w:val="fr-FR"/>
        </w:rPr>
      </w:pPr>
      <w:r w:rsidRPr="0058657F">
        <w:rPr>
          <w:rFonts w:ascii="Calibri" w:hAnsi="Calibri"/>
          <w:lang w:val="fr-FR"/>
        </w:rPr>
        <w:t xml:space="preserve">Parmi beaucoup d’autres, les enjeux essentiels de notre vie d’auteur auxquels la formation professionnelle peut </w:t>
      </w:r>
      <w:proofErr w:type="gramStart"/>
      <w:r w:rsidRPr="0058657F">
        <w:rPr>
          <w:rFonts w:ascii="Calibri" w:hAnsi="Calibri"/>
          <w:lang w:val="fr-FR"/>
        </w:rPr>
        <w:t>apporter</w:t>
      </w:r>
      <w:proofErr w:type="gramEnd"/>
      <w:r w:rsidRPr="0058657F">
        <w:rPr>
          <w:rFonts w:ascii="Calibri" w:hAnsi="Calibri"/>
          <w:lang w:val="fr-FR"/>
        </w:rPr>
        <w:t xml:space="preserve"> une aide précieuse nous paraissent être les suivants : </w:t>
      </w:r>
    </w:p>
    <w:p w:rsidR="00B82215" w:rsidRPr="0058657F" w:rsidRDefault="00B82215" w:rsidP="00B82215">
      <w:pPr>
        <w:numPr>
          <w:ilvl w:val="0"/>
          <w:numId w:val="1"/>
        </w:numPr>
        <w:spacing w:before="0" w:line="240" w:lineRule="auto"/>
        <w:rPr>
          <w:rFonts w:ascii="Calibri" w:hAnsi="Calibri"/>
          <w:lang w:val="fr-FR"/>
        </w:rPr>
      </w:pPr>
      <w:r w:rsidRPr="0058657F">
        <w:rPr>
          <w:rFonts w:ascii="Calibri" w:hAnsi="Calibri"/>
          <w:lang w:val="fr-FR"/>
        </w:rPr>
        <w:t xml:space="preserve">le développement des activités connexes à l’activité d’écriture (lectures, performances, ateliers d’écriture…) face à la baisse des revenus des auteurs ; </w:t>
      </w:r>
    </w:p>
    <w:p w:rsidR="00B82215" w:rsidRDefault="00B82215" w:rsidP="00B82215">
      <w:pPr>
        <w:numPr>
          <w:ilvl w:val="0"/>
          <w:numId w:val="1"/>
        </w:numPr>
        <w:spacing w:before="0" w:line="240" w:lineRule="auto"/>
        <w:rPr>
          <w:rFonts w:ascii="Calibri" w:hAnsi="Calibri"/>
          <w:lang w:val="fr-FR"/>
        </w:rPr>
      </w:pPr>
      <w:r w:rsidRPr="0058657F">
        <w:rPr>
          <w:rFonts w:ascii="Calibri" w:hAnsi="Calibri"/>
          <w:lang w:val="fr-FR"/>
        </w:rPr>
        <w:t xml:space="preserve">la compréhension et la négociation de contrats d’édition de plus en plus complexes ; </w:t>
      </w:r>
    </w:p>
    <w:p w:rsidR="00B82215" w:rsidRPr="0058657F" w:rsidRDefault="00B82215" w:rsidP="00B82215">
      <w:pPr>
        <w:numPr>
          <w:ilvl w:val="0"/>
          <w:numId w:val="1"/>
        </w:numPr>
        <w:spacing w:before="0" w:line="240" w:lineRule="auto"/>
        <w:rPr>
          <w:rFonts w:ascii="Calibri" w:hAnsi="Calibri"/>
          <w:lang w:val="fr-FR"/>
        </w:rPr>
      </w:pPr>
      <w:r w:rsidRPr="0058657F">
        <w:rPr>
          <w:rFonts w:ascii="Calibri" w:hAnsi="Calibri"/>
          <w:lang w:val="fr-FR"/>
        </w:rPr>
        <w:t xml:space="preserve">l’introduction à d’autres formes d’écriture (numérique, adaptation, ouvrages de collaboration…) ; </w:t>
      </w:r>
    </w:p>
    <w:p w:rsidR="00B82215" w:rsidRPr="0058657F" w:rsidRDefault="00B82215" w:rsidP="00B82215">
      <w:pPr>
        <w:numPr>
          <w:ilvl w:val="0"/>
          <w:numId w:val="1"/>
        </w:numPr>
        <w:spacing w:before="0" w:line="240" w:lineRule="auto"/>
        <w:rPr>
          <w:rFonts w:ascii="Calibri" w:hAnsi="Calibri"/>
          <w:lang w:val="fr-FR"/>
        </w:rPr>
      </w:pPr>
      <w:r w:rsidRPr="0058657F">
        <w:rPr>
          <w:rFonts w:ascii="Calibri" w:hAnsi="Calibri"/>
          <w:lang w:val="fr-FR"/>
        </w:rPr>
        <w:t xml:space="preserve">la meilleure connaissance de l’environnement économique, social et fiscal des auteurs ; </w:t>
      </w:r>
    </w:p>
    <w:p w:rsidR="00B82215" w:rsidRPr="007E3D2B" w:rsidRDefault="00B82215" w:rsidP="00B82215">
      <w:pPr>
        <w:numPr>
          <w:ilvl w:val="0"/>
          <w:numId w:val="1"/>
        </w:numPr>
        <w:spacing w:before="0" w:line="240" w:lineRule="auto"/>
        <w:rPr>
          <w:lang w:val="fr-FR"/>
        </w:rPr>
      </w:pPr>
      <w:r w:rsidRPr="0058657F">
        <w:rPr>
          <w:rFonts w:ascii="Calibri" w:hAnsi="Calibri"/>
          <w:lang w:val="fr-FR"/>
        </w:rPr>
        <w:t>les opportunités et les limites de l’autoédition ou encore l’utilisation des nouvelles technologies à des fins de promotion (sites, réseaux sociaux</w:t>
      </w:r>
      <w:r>
        <w:rPr>
          <w:rFonts w:ascii="Calibri" w:hAnsi="Calibri"/>
          <w:lang w:val="fr-FR"/>
        </w:rPr>
        <w:t>) ;</w:t>
      </w:r>
    </w:p>
    <w:p w:rsidR="00B82215" w:rsidRPr="0058657F" w:rsidRDefault="00B82215" w:rsidP="00B82215">
      <w:pPr>
        <w:numPr>
          <w:ilvl w:val="0"/>
          <w:numId w:val="1"/>
        </w:numPr>
        <w:spacing w:before="0" w:line="240" w:lineRule="auto"/>
        <w:rPr>
          <w:lang w:val="fr-FR"/>
        </w:rPr>
      </w:pPr>
      <w:r>
        <w:rPr>
          <w:lang w:val="fr-FR"/>
        </w:rPr>
        <w:t>etc.</w:t>
      </w:r>
    </w:p>
    <w:p w:rsidR="00B82215" w:rsidRDefault="00B82215" w:rsidP="00B82215">
      <w:pPr>
        <w:pStyle w:val="Sansinterligne"/>
        <w:rPr>
          <w:rFonts w:ascii="Calibri" w:hAnsi="Calibri"/>
          <w:lang w:val="fr-FR"/>
        </w:rPr>
      </w:pPr>
    </w:p>
    <w:p w:rsidR="00B82215" w:rsidRPr="00A103A3" w:rsidRDefault="00B82215" w:rsidP="00B82215">
      <w:pPr>
        <w:pStyle w:val="Sansinterligne"/>
        <w:rPr>
          <w:rFonts w:ascii="Calibri" w:hAnsi="Calibri"/>
          <w:lang w:val="fr-FR"/>
        </w:rPr>
      </w:pPr>
      <w:r w:rsidRPr="00A103A3">
        <w:rPr>
          <w:rFonts w:ascii="Calibri" w:hAnsi="Calibri"/>
          <w:lang w:val="fr-FR"/>
        </w:rPr>
        <w:t>Face à cette situation, la SGDL a décidé de développer une offre de formation qui s’adresse enfin spécifiquement aux auteurs de livres et qui soit</w:t>
      </w:r>
      <w:r>
        <w:rPr>
          <w:rFonts w:ascii="Calibri" w:hAnsi="Calibri"/>
          <w:lang w:val="fr-FR"/>
        </w:rPr>
        <w:t xml:space="preserve"> pensée et </w:t>
      </w:r>
      <w:r w:rsidRPr="00A103A3">
        <w:rPr>
          <w:rFonts w:ascii="Calibri" w:hAnsi="Calibri"/>
          <w:lang w:val="fr-FR"/>
        </w:rPr>
        <w:t>dispensée par des auteurs eux-mêmes.</w:t>
      </w:r>
    </w:p>
    <w:p w:rsidR="00B82215" w:rsidRPr="00A103A3" w:rsidRDefault="00B82215" w:rsidP="00B82215">
      <w:pPr>
        <w:pStyle w:val="Sansinterligne"/>
        <w:rPr>
          <w:rFonts w:ascii="Calibri" w:hAnsi="Calibri"/>
          <w:lang w:val="fr-FR"/>
        </w:rPr>
      </w:pPr>
    </w:p>
    <w:p w:rsidR="00B82215" w:rsidRPr="00A103A3" w:rsidRDefault="00B82215" w:rsidP="00B82215">
      <w:pPr>
        <w:pStyle w:val="Sansinterligne"/>
        <w:rPr>
          <w:rFonts w:ascii="Calibri" w:hAnsi="Calibri"/>
          <w:lang w:val="fr-FR"/>
        </w:rPr>
      </w:pPr>
      <w:r w:rsidRPr="00A103A3">
        <w:rPr>
          <w:rFonts w:ascii="Calibri" w:hAnsi="Calibri"/>
          <w:lang w:val="fr-FR"/>
        </w:rPr>
        <w:t>Pour cela, nous souhaiterions mieux connaître vos attentes et vos besoins. C’est l’objectif de ce questionnaire. Merci de prendre le temps d'y rép</w:t>
      </w:r>
      <w:r>
        <w:rPr>
          <w:rFonts w:ascii="Calibri" w:hAnsi="Calibri"/>
          <w:lang w:val="fr-FR"/>
        </w:rPr>
        <w:t>ondre. Vos réponses s</w:t>
      </w:r>
      <w:r w:rsidR="00500436">
        <w:rPr>
          <w:rFonts w:ascii="Calibri" w:hAnsi="Calibri"/>
          <w:lang w:val="fr-FR"/>
        </w:rPr>
        <w:t>er</w:t>
      </w:r>
      <w:r>
        <w:rPr>
          <w:rFonts w:ascii="Calibri" w:hAnsi="Calibri"/>
          <w:lang w:val="fr-FR"/>
        </w:rPr>
        <w:t>ont indispensables</w:t>
      </w:r>
      <w:r w:rsidRPr="00A103A3">
        <w:rPr>
          <w:rFonts w:ascii="Calibri" w:hAnsi="Calibri"/>
          <w:lang w:val="fr-FR"/>
        </w:rPr>
        <w:t xml:space="preserve"> pour développer une offre de formation véritablement adaptée à vos activités.</w:t>
      </w:r>
    </w:p>
    <w:p w:rsidR="00B82215" w:rsidRDefault="00B82215" w:rsidP="00B82215">
      <w:pPr>
        <w:pStyle w:val="Sansinterligne"/>
        <w:rPr>
          <w:rFonts w:ascii="Calibri" w:hAnsi="Calibri"/>
          <w:lang w:val="fr-FR"/>
        </w:rPr>
      </w:pPr>
      <w:bookmarkStart w:id="0" w:name="_GoBack"/>
      <w:bookmarkEnd w:id="0"/>
    </w:p>
    <w:p w:rsidR="00B82215" w:rsidRDefault="00B82215" w:rsidP="00B82215">
      <w:pPr>
        <w:pStyle w:val="Sansinterligne"/>
        <w:rPr>
          <w:rFonts w:ascii="Calibri" w:hAnsi="Calibri"/>
          <w:lang w:val="fr-FR"/>
        </w:rPr>
      </w:pPr>
    </w:p>
    <w:p w:rsidR="00B82215" w:rsidRPr="00A103A3" w:rsidRDefault="00B82215" w:rsidP="00B82215">
      <w:pPr>
        <w:pStyle w:val="Sansinterligne"/>
        <w:rPr>
          <w:rFonts w:ascii="Calibri" w:hAnsi="Calibri"/>
          <w:lang w:val="fr-FR"/>
        </w:rPr>
      </w:pPr>
    </w:p>
    <w:p w:rsidR="00B82215" w:rsidRPr="007E3D2B" w:rsidRDefault="00B82215" w:rsidP="00B82215">
      <w:pPr>
        <w:pStyle w:val="Sansinterligne"/>
        <w:rPr>
          <w:rFonts w:ascii="Calibri" w:hAnsi="Calibri"/>
          <w:lang w:val="fr-FR"/>
        </w:rPr>
      </w:pPr>
      <w:r w:rsidRPr="00A103A3">
        <w:rPr>
          <w:rFonts w:ascii="Calibri" w:hAnsi="Calibri"/>
          <w:lang w:val="fr-FR"/>
        </w:rPr>
        <w:t>Marie Sellier, auteur</w:t>
      </w:r>
      <w:r>
        <w:rPr>
          <w:rFonts w:ascii="Calibri" w:hAnsi="Calibri"/>
          <w:lang w:val="fr-FR"/>
        </w:rPr>
        <w:t>e</w:t>
      </w:r>
      <w:r w:rsidRPr="00A103A3">
        <w:rPr>
          <w:rFonts w:ascii="Calibri" w:hAnsi="Calibri"/>
          <w:lang w:val="fr-FR"/>
        </w:rPr>
        <w:t xml:space="preserve"> et présidente de la SGDL</w:t>
      </w:r>
    </w:p>
    <w:sectPr w:rsidR="00B82215" w:rsidRPr="007E3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E3DD4"/>
    <w:multiLevelType w:val="hybridMultilevel"/>
    <w:tmpl w:val="7C14748C"/>
    <w:lvl w:ilvl="0" w:tplc="43B28CC2">
      <w:numFmt w:val="bullet"/>
      <w:lvlText w:val="-"/>
      <w:lvlJc w:val="left"/>
      <w:pPr>
        <w:tabs>
          <w:tab w:val="num" w:pos="644"/>
        </w:tabs>
        <w:ind w:left="170" w:firstLine="19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15"/>
    <w:rsid w:val="0034613F"/>
    <w:rsid w:val="00500436"/>
    <w:rsid w:val="00B8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08C44-0543-400D-840E-760A0066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215"/>
    <w:pPr>
      <w:spacing w:before="120" w:after="0" w:line="288" w:lineRule="auto"/>
      <w:ind w:right="431"/>
      <w:jc w:val="both"/>
    </w:pPr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82215"/>
    <w:pPr>
      <w:spacing w:after="0" w:line="240" w:lineRule="auto"/>
      <w:ind w:right="431"/>
      <w:jc w:val="both"/>
    </w:pPr>
    <w:rPr>
      <w:rFonts w:ascii="Times New Roman" w:eastAsia="Times New Roman" w:hAnsi="Times New Roman" w:cs="Times New Roman"/>
      <w:sz w:val="24"/>
      <w:szCs w:val="24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Campodonico</dc:creator>
  <cp:keywords/>
  <dc:description/>
  <cp:lastModifiedBy>Cristina Campodonico</cp:lastModifiedBy>
  <cp:revision>2</cp:revision>
  <dcterms:created xsi:type="dcterms:W3CDTF">2017-01-17T15:12:00Z</dcterms:created>
  <dcterms:modified xsi:type="dcterms:W3CDTF">2017-01-17T15:12:00Z</dcterms:modified>
</cp:coreProperties>
</file>