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DE" w:rsidRDefault="00010231" w:rsidP="003F7BDE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 PROGRAMME POUR LECTEURS ET MISE EN SCENE </w:t>
      </w:r>
    </w:p>
    <w:p w:rsidR="003F7BDE" w:rsidRPr="003F7BDE" w:rsidRDefault="003F7BDE" w:rsidP="003F7BDE">
      <w:pPr>
        <w:spacing w:line="259" w:lineRule="auto"/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  <w:r w:rsidRPr="003F7BDE">
        <w:rPr>
          <w:rFonts w:asciiTheme="minorHAnsi" w:hAnsiTheme="minorHAnsi" w:cstheme="minorBidi"/>
          <w:b/>
          <w:sz w:val="28"/>
          <w:szCs w:val="28"/>
          <w:lang w:eastAsia="en-US"/>
        </w:rPr>
        <w:t xml:space="preserve">1ère SEANCE </w:t>
      </w:r>
      <w:r w:rsidRPr="003F7BDE">
        <w:rPr>
          <w:rFonts w:asciiTheme="minorHAnsi" w:hAnsiTheme="minorHAnsi" w:cstheme="minorBidi"/>
          <w:sz w:val="28"/>
          <w:szCs w:val="28"/>
          <w:lang w:eastAsia="en-US"/>
        </w:rPr>
        <w:t>- 1er mars 2019 à 17h</w:t>
      </w:r>
    </w:p>
    <w:p w:rsidR="003F7BDE" w:rsidRPr="007444EE" w:rsidRDefault="003F7BDE" w:rsidP="003F7BDE">
      <w:pPr>
        <w:spacing w:line="259" w:lineRule="auto"/>
        <w:rPr>
          <w:rFonts w:asciiTheme="minorHAnsi" w:hAnsiTheme="minorHAnsi" w:cstheme="minorBidi"/>
          <w:b/>
          <w:sz w:val="32"/>
          <w:szCs w:val="32"/>
          <w:lang w:eastAsia="en-US"/>
        </w:rPr>
      </w:pPr>
      <w:r w:rsidRPr="003F7BDE">
        <w:rPr>
          <w:rFonts w:asciiTheme="minorHAnsi" w:hAnsiTheme="minorHAnsi" w:cstheme="minorBidi"/>
          <w:b/>
          <w:sz w:val="32"/>
          <w:szCs w:val="32"/>
          <w:lang w:eastAsia="en-US"/>
        </w:rPr>
        <w:t xml:space="preserve">L’EXIL </w:t>
      </w:r>
    </w:p>
    <w:p w:rsidR="00236A21" w:rsidRPr="003F7BDE" w:rsidRDefault="00236A21" w:rsidP="003F7BDE">
      <w:pPr>
        <w:spacing w:line="259" w:lineRule="auto"/>
        <w:rPr>
          <w:rFonts w:asciiTheme="minorHAnsi" w:hAnsiTheme="minorHAnsi" w:cstheme="minorBidi"/>
          <w:b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>VIOLON</w:t>
      </w:r>
      <w:r w:rsidR="007444EE">
        <w:rPr>
          <w:rFonts w:asciiTheme="minorHAnsi" w:hAnsiTheme="minorHAnsi" w:cstheme="minorBidi"/>
          <w:b/>
          <w:lang w:eastAsia="en-US"/>
        </w:rPr>
        <w:t>S</w:t>
      </w:r>
      <w:r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b/>
          <w:lang w:eastAsia="en-US"/>
        </w:rPr>
        <w:t>Bartok</w:t>
      </w:r>
      <w:proofErr w:type="spellEnd"/>
      <w:r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b/>
          <w:lang w:eastAsia="en-US"/>
        </w:rPr>
        <w:t>olah</w:t>
      </w:r>
      <w:proofErr w:type="spellEnd"/>
      <w:r>
        <w:rPr>
          <w:rFonts w:asciiTheme="minorHAnsi" w:hAnsiTheme="minorHAnsi" w:cstheme="minorBidi"/>
          <w:b/>
          <w:lang w:eastAsia="en-US"/>
        </w:rPr>
        <w:t xml:space="preserve"> nota </w:t>
      </w:r>
      <w:r w:rsidR="000D5EDD">
        <w:rPr>
          <w:rFonts w:asciiTheme="minorHAnsi" w:hAnsiTheme="minorHAnsi" w:cstheme="minorBidi"/>
          <w:b/>
          <w:lang w:eastAsia="en-US"/>
        </w:rPr>
        <w:t xml:space="preserve"> </w:t>
      </w:r>
    </w:p>
    <w:p w:rsidR="003F7BDE" w:rsidRPr="003F7BDE" w:rsidRDefault="003F7BDE" w:rsidP="003F7BD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Seuils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Maelle LEVACHER - prologue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Navettes</w:t>
      </w:r>
    </w:p>
    <w:p w:rsidR="003F7BDE" w:rsidRPr="003F7BDE" w:rsidRDefault="003F7BDE" w:rsidP="003F7BD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La fureur de </w:t>
      </w:r>
      <w:proofErr w:type="spellStart"/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Chtonos</w:t>
      </w:r>
      <w:proofErr w:type="spellEnd"/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Sandrine SCARDIGLI – extrait d’</w:t>
      </w:r>
      <w:proofErr w:type="spellStart"/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Anacalypse</w:t>
      </w:r>
      <w:proofErr w:type="spellEnd"/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</w:t>
      </w:r>
    </w:p>
    <w:p w:rsidR="003F7BDE" w:rsidRPr="003F7BDE" w:rsidRDefault="003F7BDE" w:rsidP="003F7BD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Eleuthera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</w:t>
      </w:r>
      <w:proofErr w:type="spellStart"/>
      <w:r w:rsidRPr="003F7BDE">
        <w:rPr>
          <w:rFonts w:asciiTheme="minorHAnsi" w:hAnsiTheme="minorHAnsi" w:cstheme="minorBidi"/>
          <w:sz w:val="22"/>
          <w:szCs w:val="22"/>
          <w:lang w:eastAsia="en-US"/>
        </w:rPr>
        <w:t>Shumona</w:t>
      </w:r>
      <w:proofErr w:type="spellEnd"/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SINHA - extrait d’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Assommons les pauvres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3F7BDE" w:rsidRPr="00C605E8" w:rsidRDefault="003F7BDE" w:rsidP="003F7BD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Sally Diallo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Raphael REUCHE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Poèmes</w:t>
      </w:r>
    </w:p>
    <w:p w:rsidR="00C605E8" w:rsidRPr="003F7BDE" w:rsidRDefault="00C605E8" w:rsidP="00C605E8">
      <w:pPr>
        <w:spacing w:after="160" w:line="259" w:lineRule="auto"/>
        <w:ind w:left="360"/>
        <w:contextualSpacing/>
        <w:rPr>
          <w:rFonts w:asciiTheme="minorHAnsi" w:hAnsiTheme="minorHAnsi" w:cstheme="minorBidi"/>
          <w:b/>
          <w:lang w:eastAsia="en-US"/>
        </w:rPr>
      </w:pPr>
      <w:r w:rsidRPr="009D5A9A">
        <w:rPr>
          <w:rFonts w:asciiTheme="minorHAnsi" w:hAnsiTheme="minorHAnsi" w:cstheme="minorBidi"/>
          <w:b/>
          <w:i/>
          <w:lang w:eastAsia="en-US"/>
        </w:rPr>
        <w:t xml:space="preserve"> </w:t>
      </w:r>
      <w:r w:rsidRPr="009D5A9A">
        <w:rPr>
          <w:rFonts w:asciiTheme="minorHAnsi" w:hAnsiTheme="minorHAnsi" w:cstheme="minorBidi"/>
          <w:b/>
          <w:lang w:eastAsia="en-US"/>
        </w:rPr>
        <w:t>VIOLON</w:t>
      </w:r>
      <w:r w:rsidR="007444EE" w:rsidRPr="009D5A9A">
        <w:rPr>
          <w:rFonts w:asciiTheme="minorHAnsi" w:hAnsiTheme="minorHAnsi" w:cstheme="minorBidi"/>
          <w:b/>
          <w:lang w:eastAsia="en-US"/>
        </w:rPr>
        <w:t>S</w:t>
      </w:r>
      <w:r w:rsidRPr="009D5A9A">
        <w:rPr>
          <w:rFonts w:asciiTheme="minorHAnsi" w:hAnsiTheme="minorHAnsi" w:cstheme="minorBidi"/>
          <w:b/>
          <w:lang w:eastAsia="en-US"/>
        </w:rPr>
        <w:t xml:space="preserve"> </w:t>
      </w:r>
      <w:r w:rsidR="007444EE" w:rsidRPr="009D5A9A"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 w:rsidR="007444EE" w:rsidRPr="009D5A9A">
        <w:rPr>
          <w:rFonts w:asciiTheme="minorHAnsi" w:hAnsiTheme="minorHAnsi" w:cstheme="minorBidi"/>
          <w:b/>
          <w:lang w:eastAsia="en-US"/>
        </w:rPr>
        <w:t>ruten</w:t>
      </w:r>
      <w:proofErr w:type="spellEnd"/>
      <w:r w:rsidR="007444EE" w:rsidRPr="009D5A9A">
        <w:rPr>
          <w:rFonts w:asciiTheme="minorHAnsi" w:hAnsiTheme="minorHAnsi" w:cstheme="minorBidi"/>
          <w:b/>
          <w:lang w:eastAsia="en-US"/>
        </w:rPr>
        <w:t xml:space="preserve"> n</w:t>
      </w:r>
      <w:r w:rsidRPr="009D5A9A">
        <w:rPr>
          <w:rFonts w:asciiTheme="minorHAnsi" w:hAnsiTheme="minorHAnsi" w:cstheme="minorBidi"/>
          <w:b/>
          <w:lang w:eastAsia="en-US"/>
        </w:rPr>
        <w:t xml:space="preserve">ota de Bartók </w:t>
      </w:r>
    </w:p>
    <w:p w:rsidR="003F7BDE" w:rsidRDefault="003F7BDE" w:rsidP="003F7BD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i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Langue étrangère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Louise DEJOUR-CHOBODICKA –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inédit </w:t>
      </w:r>
    </w:p>
    <w:p w:rsidR="003F7BDE" w:rsidRPr="009D5A9A" w:rsidRDefault="00236A21" w:rsidP="00236A21">
      <w:pPr>
        <w:spacing w:line="259" w:lineRule="auto"/>
        <w:ind w:left="360"/>
        <w:rPr>
          <w:rFonts w:asciiTheme="minorHAnsi" w:hAnsiTheme="minorHAnsi" w:cstheme="minorBidi"/>
          <w:b/>
          <w:lang w:eastAsia="en-US"/>
        </w:rPr>
      </w:pPr>
      <w:r w:rsidRPr="009D5A9A">
        <w:rPr>
          <w:rFonts w:asciiTheme="minorHAnsi" w:hAnsiTheme="minorHAnsi" w:cstheme="minorBidi"/>
          <w:b/>
          <w:lang w:eastAsia="en-US"/>
        </w:rPr>
        <w:t xml:space="preserve">CHANT LYRIQUE </w:t>
      </w:r>
      <w:r w:rsidR="003F7BDE" w:rsidRPr="009D5A9A">
        <w:rPr>
          <w:rFonts w:asciiTheme="minorHAnsi" w:hAnsiTheme="minorHAnsi" w:cstheme="minorBidi"/>
          <w:b/>
          <w:lang w:eastAsia="en-US"/>
        </w:rPr>
        <w:t> - </w:t>
      </w:r>
      <w:r w:rsidR="003F7BDE" w:rsidRPr="009D5A9A">
        <w:rPr>
          <w:rFonts w:asciiTheme="minorHAnsi" w:hAnsiTheme="minorHAnsi" w:cstheme="minorBidi"/>
          <w:b/>
          <w:i/>
          <w:lang w:eastAsia="en-US"/>
        </w:rPr>
        <w:t xml:space="preserve">Va </w:t>
      </w:r>
      <w:proofErr w:type="spellStart"/>
      <w:r w:rsidR="003F7BDE" w:rsidRPr="009D5A9A">
        <w:rPr>
          <w:rFonts w:asciiTheme="minorHAnsi" w:hAnsiTheme="minorHAnsi" w:cstheme="minorBidi"/>
          <w:b/>
          <w:i/>
          <w:lang w:eastAsia="en-US"/>
        </w:rPr>
        <w:t>pensiero</w:t>
      </w:r>
      <w:proofErr w:type="spellEnd"/>
      <w:r w:rsidR="003F7BDE" w:rsidRPr="009D5A9A">
        <w:rPr>
          <w:rFonts w:asciiTheme="minorHAnsi" w:hAnsiTheme="minorHAnsi" w:cstheme="minorBidi"/>
          <w:b/>
          <w:lang w:eastAsia="en-US"/>
        </w:rPr>
        <w:t> (</w:t>
      </w:r>
      <w:r w:rsidR="003F7BDE" w:rsidRPr="009D5A9A">
        <w:rPr>
          <w:rFonts w:asciiTheme="minorHAnsi" w:hAnsiTheme="minorHAnsi" w:cstheme="minorBidi"/>
          <w:b/>
          <w:i/>
          <w:lang w:eastAsia="en-US"/>
        </w:rPr>
        <w:t>Nabucco)</w:t>
      </w:r>
      <w:r w:rsidR="003F7BDE" w:rsidRPr="009D5A9A">
        <w:rPr>
          <w:rFonts w:asciiTheme="minorHAnsi" w:hAnsiTheme="minorHAnsi" w:cstheme="minorBidi"/>
          <w:b/>
          <w:lang w:eastAsia="en-US"/>
        </w:rPr>
        <w:t xml:space="preserve"> </w:t>
      </w:r>
    </w:p>
    <w:p w:rsidR="003F7BDE" w:rsidRPr="003F7BDE" w:rsidRDefault="003F7BDE" w:rsidP="003F7BDE">
      <w:pPr>
        <w:spacing w:after="160" w:line="259" w:lineRule="auto"/>
        <w:contextualSpacing/>
        <w:rPr>
          <w:rFonts w:asciiTheme="minorHAnsi" w:hAnsiTheme="minorHAnsi" w:cstheme="minorBidi"/>
          <w:b/>
          <w:i/>
          <w:lang w:eastAsia="en-US"/>
        </w:rPr>
      </w:pPr>
    </w:p>
    <w:p w:rsidR="003F7BDE" w:rsidRPr="007444EE" w:rsidRDefault="003F7BDE" w:rsidP="003F7BDE">
      <w:pPr>
        <w:spacing w:line="259" w:lineRule="auto"/>
        <w:rPr>
          <w:rFonts w:asciiTheme="minorHAnsi" w:hAnsiTheme="minorHAnsi" w:cstheme="minorBidi"/>
          <w:b/>
          <w:sz w:val="32"/>
          <w:szCs w:val="32"/>
          <w:lang w:eastAsia="en-US"/>
        </w:rPr>
      </w:pPr>
      <w:r w:rsidRPr="003F7BDE">
        <w:rPr>
          <w:rFonts w:asciiTheme="minorHAnsi" w:hAnsiTheme="minorHAnsi" w:cstheme="minorBidi"/>
          <w:b/>
          <w:sz w:val="32"/>
          <w:szCs w:val="32"/>
          <w:lang w:eastAsia="en-US"/>
        </w:rPr>
        <w:t xml:space="preserve">LA MER </w:t>
      </w:r>
    </w:p>
    <w:p w:rsidR="00236A21" w:rsidRPr="003F7BDE" w:rsidRDefault="00236A21" w:rsidP="003F7BDE">
      <w:pPr>
        <w:spacing w:line="259" w:lineRule="auto"/>
        <w:rPr>
          <w:rFonts w:asciiTheme="minorHAnsi" w:hAnsiTheme="minorHAnsi" w:cstheme="minorBidi"/>
          <w:b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 xml:space="preserve">VIOLON Sur les vagues du lac Balaton </w:t>
      </w:r>
      <w:r w:rsidR="009D5A9A">
        <w:rPr>
          <w:rFonts w:asciiTheme="minorHAnsi" w:hAnsiTheme="minorHAnsi" w:cstheme="minorBidi"/>
          <w:b/>
          <w:lang w:eastAsia="en-US"/>
        </w:rPr>
        <w:t xml:space="preserve">prélude </w:t>
      </w:r>
    </w:p>
    <w:p w:rsidR="003F7BDE" w:rsidRPr="003F7BDE" w:rsidRDefault="003F7BDE" w:rsidP="003F7BDE">
      <w:pPr>
        <w:numPr>
          <w:ilvl w:val="0"/>
          <w:numId w:val="6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Au large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Adrien BOSC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Constellation</w:t>
      </w:r>
    </w:p>
    <w:p w:rsidR="003F7BDE" w:rsidRPr="003F7BDE" w:rsidRDefault="003F7BDE" w:rsidP="003F7BDE">
      <w:pPr>
        <w:numPr>
          <w:ilvl w:val="0"/>
          <w:numId w:val="6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Naufrage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Carsten JENSEN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Nous, les noyés</w:t>
      </w:r>
    </w:p>
    <w:p w:rsidR="003F7BDE" w:rsidRPr="003F7BDE" w:rsidRDefault="003F7BDE" w:rsidP="003F7BDE">
      <w:pPr>
        <w:numPr>
          <w:ilvl w:val="0"/>
          <w:numId w:val="6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Mer pourpre de Gabriel REBOURCET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Le chanteur de Mantoue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3F7BDE" w:rsidRPr="00C605E8" w:rsidRDefault="003F7BDE" w:rsidP="003F7BDE">
      <w:pPr>
        <w:numPr>
          <w:ilvl w:val="0"/>
          <w:numId w:val="6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Entrer dans l’eau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Chantal THOMAS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Souvenirs de la marée basse</w:t>
      </w:r>
    </w:p>
    <w:p w:rsidR="00C605E8" w:rsidRPr="009D5A9A" w:rsidRDefault="00C605E8" w:rsidP="00C605E8">
      <w:pPr>
        <w:spacing w:after="160" w:line="259" w:lineRule="auto"/>
        <w:contextualSpacing/>
        <w:rPr>
          <w:rFonts w:asciiTheme="minorHAnsi" w:hAnsiTheme="minorHAnsi" w:cstheme="minorBidi"/>
          <w:b/>
          <w:lang w:eastAsia="en-US"/>
        </w:rPr>
      </w:pPr>
      <w:r w:rsidRPr="009D5A9A">
        <w:rPr>
          <w:rFonts w:asciiTheme="minorHAnsi" w:hAnsiTheme="minorHAnsi" w:cstheme="minorBidi"/>
          <w:b/>
          <w:lang w:eastAsia="en-US"/>
        </w:rPr>
        <w:t>VIOLON</w:t>
      </w:r>
      <w:r w:rsidR="007444EE" w:rsidRPr="009D5A9A">
        <w:rPr>
          <w:rFonts w:asciiTheme="minorHAnsi" w:hAnsiTheme="minorHAnsi" w:cstheme="minorBidi"/>
          <w:b/>
          <w:lang w:eastAsia="en-US"/>
        </w:rPr>
        <w:t xml:space="preserve">S </w:t>
      </w:r>
      <w:r w:rsidR="009D5A9A">
        <w:rPr>
          <w:rFonts w:asciiTheme="minorHAnsi" w:hAnsiTheme="minorHAnsi" w:cstheme="minorBidi"/>
          <w:b/>
          <w:lang w:eastAsia="en-US"/>
        </w:rPr>
        <w:t xml:space="preserve"> Suite de sur les vagues du lac Balaton </w:t>
      </w:r>
    </w:p>
    <w:p w:rsidR="00C605E8" w:rsidRPr="003F7BDE" w:rsidRDefault="00C605E8" w:rsidP="00C605E8">
      <w:pPr>
        <w:spacing w:after="160" w:line="259" w:lineRule="auto"/>
        <w:ind w:left="720"/>
        <w:contextualSpacing/>
        <w:rPr>
          <w:rFonts w:asciiTheme="minorHAnsi" w:hAnsiTheme="minorHAnsi" w:cstheme="minorBidi"/>
          <w:lang w:eastAsia="en-US"/>
        </w:rPr>
      </w:pPr>
    </w:p>
    <w:p w:rsidR="003F7BDE" w:rsidRPr="003F7BDE" w:rsidRDefault="003F7BDE" w:rsidP="003F7BDE">
      <w:pPr>
        <w:spacing w:line="259" w:lineRule="auto"/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  <w:r w:rsidRPr="003F7BDE">
        <w:rPr>
          <w:rFonts w:asciiTheme="minorHAnsi" w:hAnsiTheme="minorHAnsi" w:cstheme="minorBidi"/>
          <w:b/>
          <w:sz w:val="28"/>
          <w:szCs w:val="28"/>
          <w:lang w:eastAsia="en-US"/>
        </w:rPr>
        <w:t xml:space="preserve">2ème SEANCE </w:t>
      </w:r>
      <w:r w:rsidRPr="003F7BDE">
        <w:rPr>
          <w:rFonts w:asciiTheme="minorHAnsi" w:hAnsiTheme="minorHAnsi" w:cstheme="minorBidi"/>
          <w:sz w:val="28"/>
          <w:szCs w:val="28"/>
          <w:lang w:eastAsia="en-US"/>
        </w:rPr>
        <w:t>- 18h</w:t>
      </w:r>
    </w:p>
    <w:p w:rsidR="003F7BDE" w:rsidRPr="007444EE" w:rsidRDefault="003F7BDE" w:rsidP="003F7BDE">
      <w:pPr>
        <w:spacing w:line="259" w:lineRule="auto"/>
        <w:rPr>
          <w:rFonts w:asciiTheme="minorHAnsi" w:hAnsiTheme="minorHAnsi" w:cstheme="minorBidi"/>
          <w:sz w:val="32"/>
          <w:szCs w:val="32"/>
          <w:lang w:eastAsia="en-US"/>
        </w:rPr>
      </w:pPr>
      <w:r w:rsidRPr="003F7BDE">
        <w:rPr>
          <w:rFonts w:asciiTheme="minorHAnsi" w:hAnsiTheme="minorHAnsi" w:cstheme="minorBidi"/>
          <w:b/>
          <w:sz w:val="32"/>
          <w:szCs w:val="32"/>
          <w:lang w:eastAsia="en-US"/>
        </w:rPr>
        <w:t>LA GUERRE</w:t>
      </w:r>
      <w:r w:rsidRPr="003F7BDE">
        <w:rPr>
          <w:rFonts w:asciiTheme="minorHAnsi" w:hAnsiTheme="minorHAnsi" w:cstheme="minorBidi"/>
          <w:sz w:val="32"/>
          <w:szCs w:val="32"/>
          <w:lang w:eastAsia="en-US"/>
        </w:rPr>
        <w:t xml:space="preserve"> </w:t>
      </w:r>
    </w:p>
    <w:p w:rsidR="003F7BDE" w:rsidRPr="003F7BDE" w:rsidRDefault="009D5A9A" w:rsidP="003F7BDE">
      <w:pPr>
        <w:spacing w:line="259" w:lineRule="auto"/>
        <w:rPr>
          <w:rFonts w:asciiTheme="minorHAnsi" w:hAnsiTheme="minorHAnsi" w:cstheme="minorBidi"/>
          <w:b/>
          <w:lang w:eastAsia="en-US"/>
        </w:rPr>
      </w:pPr>
      <w:r w:rsidRPr="003F7BDE">
        <w:rPr>
          <w:rFonts w:asciiTheme="minorHAnsi" w:hAnsiTheme="minorHAnsi" w:cstheme="minorBidi"/>
          <w:b/>
          <w:lang w:eastAsia="en-US"/>
        </w:rPr>
        <w:t>V</w:t>
      </w:r>
      <w:r w:rsidRPr="009D5A9A">
        <w:rPr>
          <w:rFonts w:asciiTheme="minorHAnsi" w:hAnsiTheme="minorHAnsi" w:cstheme="minorBidi"/>
          <w:b/>
          <w:lang w:eastAsia="en-US"/>
        </w:rPr>
        <w:t>IOLONS-</w:t>
      </w:r>
      <w:r w:rsidR="003F7BDE" w:rsidRPr="003F7BDE">
        <w:rPr>
          <w:rFonts w:asciiTheme="minorHAnsi" w:hAnsiTheme="minorHAnsi" w:cstheme="minorBidi"/>
          <w:b/>
          <w:i/>
          <w:lang w:eastAsia="en-US"/>
        </w:rPr>
        <w:t xml:space="preserve"> La jeune fille et la mort</w:t>
      </w:r>
      <w:r w:rsidR="003F7BDE" w:rsidRPr="003F7BDE">
        <w:rPr>
          <w:rFonts w:asciiTheme="minorHAnsi" w:hAnsiTheme="minorHAnsi" w:cstheme="minorBidi"/>
          <w:b/>
          <w:lang w:eastAsia="en-US"/>
        </w:rPr>
        <w:t xml:space="preserve"> de Schubert</w:t>
      </w:r>
    </w:p>
    <w:p w:rsidR="003F7BDE" w:rsidRPr="003F7BDE" w:rsidRDefault="003F7BDE" w:rsidP="003F7BDE">
      <w:pPr>
        <w:numPr>
          <w:ilvl w:val="0"/>
          <w:numId w:val="7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L’allemande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Beatrice NOURRY -extrait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L’allemande </w:t>
      </w:r>
    </w:p>
    <w:p w:rsidR="003F7BDE" w:rsidRPr="003F7BDE" w:rsidRDefault="003F7BDE" w:rsidP="003F7BDE">
      <w:pPr>
        <w:numPr>
          <w:ilvl w:val="0"/>
          <w:numId w:val="7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Fuite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In Koli Jean BOFANE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Congo </w:t>
      </w:r>
      <w:proofErr w:type="spellStart"/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Inc</w:t>
      </w:r>
      <w:proofErr w:type="spellEnd"/>
    </w:p>
    <w:p w:rsidR="003F7BDE" w:rsidRPr="003F7BDE" w:rsidRDefault="003F7BDE" w:rsidP="003F7BDE">
      <w:pPr>
        <w:numPr>
          <w:ilvl w:val="0"/>
          <w:numId w:val="7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Trophée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Thierry COVOLO -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nouvelle inédite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3F7BDE" w:rsidRPr="00C605E8" w:rsidRDefault="003F7BDE" w:rsidP="003F7BDE">
      <w:pPr>
        <w:numPr>
          <w:ilvl w:val="0"/>
          <w:numId w:val="7"/>
        </w:numPr>
        <w:spacing w:after="160" w:line="259" w:lineRule="auto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Remords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David DIOP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Frère d’âme</w:t>
      </w:r>
    </w:p>
    <w:p w:rsidR="00C605E8" w:rsidRPr="009D5A9A" w:rsidRDefault="00C605E8" w:rsidP="00C605E8">
      <w:pPr>
        <w:spacing w:after="160" w:line="259" w:lineRule="auto"/>
        <w:contextualSpacing/>
        <w:rPr>
          <w:rFonts w:asciiTheme="minorHAnsi" w:hAnsiTheme="minorHAnsi" w:cstheme="minorBidi"/>
          <w:b/>
          <w:lang w:eastAsia="en-US"/>
        </w:rPr>
      </w:pPr>
      <w:r w:rsidRPr="009D5A9A">
        <w:rPr>
          <w:rFonts w:asciiTheme="minorHAnsi" w:hAnsiTheme="minorHAnsi" w:cstheme="minorBidi"/>
          <w:b/>
          <w:lang w:eastAsia="en-US"/>
        </w:rPr>
        <w:t>VIOLON</w:t>
      </w:r>
      <w:r w:rsidR="009D5A9A" w:rsidRPr="009D5A9A">
        <w:rPr>
          <w:rFonts w:asciiTheme="minorHAnsi" w:hAnsiTheme="minorHAnsi" w:cstheme="minorBidi"/>
          <w:b/>
          <w:lang w:eastAsia="en-US"/>
        </w:rPr>
        <w:t xml:space="preserve">S </w:t>
      </w:r>
      <w:r w:rsidRPr="009D5A9A">
        <w:rPr>
          <w:rFonts w:asciiTheme="minorHAnsi" w:hAnsiTheme="minorHAnsi" w:cstheme="minorBidi"/>
          <w:b/>
          <w:lang w:eastAsia="en-US"/>
        </w:rPr>
        <w:t xml:space="preserve"> BANKODAS de </w:t>
      </w:r>
      <w:proofErr w:type="spellStart"/>
      <w:r w:rsidRPr="009D5A9A">
        <w:rPr>
          <w:rFonts w:asciiTheme="minorHAnsi" w:hAnsiTheme="minorHAnsi" w:cstheme="minorBidi"/>
          <w:b/>
          <w:lang w:eastAsia="en-US"/>
        </w:rPr>
        <w:t>Bartok</w:t>
      </w:r>
      <w:proofErr w:type="spellEnd"/>
      <w:r w:rsidRPr="009D5A9A">
        <w:rPr>
          <w:rFonts w:asciiTheme="minorHAnsi" w:hAnsiTheme="minorHAnsi" w:cstheme="minorBidi"/>
          <w:b/>
          <w:lang w:eastAsia="en-US"/>
        </w:rPr>
        <w:t> </w:t>
      </w:r>
    </w:p>
    <w:p w:rsidR="00C605E8" w:rsidRPr="009D5A9A" w:rsidRDefault="00C605E8" w:rsidP="00C605E8">
      <w:pPr>
        <w:spacing w:after="160" w:line="259" w:lineRule="auto"/>
        <w:contextualSpacing/>
        <w:rPr>
          <w:rFonts w:asciiTheme="minorHAnsi" w:hAnsiTheme="minorHAnsi" w:cstheme="minorBidi"/>
          <w:b/>
          <w:lang w:eastAsia="en-US"/>
        </w:rPr>
      </w:pPr>
    </w:p>
    <w:p w:rsidR="003F7BDE" w:rsidRPr="007444EE" w:rsidRDefault="003F7BDE" w:rsidP="003F7BDE">
      <w:pPr>
        <w:spacing w:after="160" w:line="259" w:lineRule="auto"/>
        <w:rPr>
          <w:rFonts w:asciiTheme="minorHAnsi" w:hAnsiTheme="minorHAnsi" w:cstheme="minorBidi"/>
          <w:b/>
          <w:sz w:val="32"/>
          <w:szCs w:val="32"/>
          <w:lang w:eastAsia="en-US"/>
        </w:rPr>
      </w:pPr>
      <w:r w:rsidRPr="003F7BDE">
        <w:rPr>
          <w:rFonts w:asciiTheme="minorHAnsi" w:hAnsiTheme="minorHAnsi" w:cstheme="minorBidi"/>
          <w:b/>
          <w:sz w:val="32"/>
          <w:szCs w:val="32"/>
          <w:lang w:eastAsia="en-US"/>
        </w:rPr>
        <w:t>L’ENFANCE</w:t>
      </w:r>
    </w:p>
    <w:p w:rsidR="003F7BDE" w:rsidRPr="003F7BDE" w:rsidRDefault="00C605E8" w:rsidP="003F7BDE">
      <w:pPr>
        <w:spacing w:line="259" w:lineRule="auto"/>
        <w:ind w:left="349"/>
        <w:rPr>
          <w:rFonts w:asciiTheme="minorHAnsi" w:hAnsiTheme="minorHAnsi" w:cstheme="minorBidi"/>
          <w:b/>
          <w:lang w:eastAsia="en-US"/>
        </w:rPr>
      </w:pPr>
      <w:r w:rsidRPr="009D5A9A">
        <w:rPr>
          <w:rFonts w:asciiTheme="minorHAnsi" w:hAnsiTheme="minorHAnsi" w:cstheme="minorBidi"/>
          <w:b/>
          <w:lang w:eastAsia="en-US"/>
        </w:rPr>
        <w:t xml:space="preserve">CHANT LYRIQUE </w:t>
      </w:r>
      <w:r w:rsidR="003F7BDE" w:rsidRPr="003F7BDE">
        <w:rPr>
          <w:rFonts w:asciiTheme="minorHAnsi" w:hAnsiTheme="minorHAnsi" w:cstheme="minorBidi"/>
          <w:b/>
          <w:lang w:eastAsia="en-US"/>
        </w:rPr>
        <w:t xml:space="preserve"> - </w:t>
      </w:r>
      <w:r w:rsidR="003F7BDE" w:rsidRPr="003F7BDE">
        <w:rPr>
          <w:rFonts w:asciiTheme="minorHAnsi" w:hAnsiTheme="minorHAnsi" w:cstheme="minorBidi"/>
          <w:b/>
          <w:i/>
          <w:lang w:eastAsia="en-US"/>
        </w:rPr>
        <w:t>Pluie d’avril</w:t>
      </w:r>
      <w:r w:rsidR="003F7BDE" w:rsidRPr="003F7BDE">
        <w:rPr>
          <w:rFonts w:asciiTheme="minorHAnsi" w:hAnsiTheme="minorHAnsi" w:cstheme="minorBidi"/>
          <w:b/>
          <w:lang w:eastAsia="en-US"/>
        </w:rPr>
        <w:t xml:space="preserve"> de Larry </w:t>
      </w:r>
      <w:proofErr w:type="spellStart"/>
      <w:r w:rsidR="003F7BDE" w:rsidRPr="003F7BDE">
        <w:rPr>
          <w:rFonts w:asciiTheme="minorHAnsi" w:hAnsiTheme="minorHAnsi" w:cstheme="minorBidi"/>
          <w:b/>
          <w:lang w:eastAsia="en-US"/>
        </w:rPr>
        <w:t>Morey</w:t>
      </w:r>
      <w:proofErr w:type="spellEnd"/>
      <w:r w:rsidR="003F7BDE" w:rsidRPr="003F7BDE">
        <w:rPr>
          <w:rFonts w:asciiTheme="minorHAnsi" w:hAnsiTheme="minorHAnsi" w:cstheme="minorBidi"/>
          <w:b/>
          <w:lang w:eastAsia="en-US"/>
        </w:rPr>
        <w:t xml:space="preserve"> </w:t>
      </w:r>
    </w:p>
    <w:p w:rsidR="003F7BDE" w:rsidRPr="003F7BDE" w:rsidRDefault="003F7BDE" w:rsidP="003F7BDE">
      <w:pPr>
        <w:numPr>
          <w:ilvl w:val="0"/>
          <w:numId w:val="8"/>
        </w:numPr>
        <w:spacing w:after="160" w:line="259" w:lineRule="auto"/>
        <w:ind w:left="709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Plume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Fran NUDA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Plume</w:t>
      </w:r>
    </w:p>
    <w:p w:rsidR="003F7BDE" w:rsidRPr="003F7BDE" w:rsidRDefault="003F7BDE" w:rsidP="003F7BDE">
      <w:pPr>
        <w:numPr>
          <w:ilvl w:val="0"/>
          <w:numId w:val="8"/>
        </w:numPr>
        <w:spacing w:after="160" w:line="259" w:lineRule="auto"/>
        <w:ind w:left="709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La plage – 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Estelle-Sarah BULLE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Là où les chiens aboient par la queue</w:t>
      </w:r>
    </w:p>
    <w:p w:rsidR="003F7BDE" w:rsidRPr="003F7BDE" w:rsidRDefault="003F7BDE" w:rsidP="003F7BDE">
      <w:pPr>
        <w:numPr>
          <w:ilvl w:val="0"/>
          <w:numId w:val="8"/>
        </w:numPr>
        <w:spacing w:after="160" w:line="259" w:lineRule="auto"/>
        <w:ind w:left="709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Origine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Joséphine BACON - extrait 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Bâtons à message</w:t>
      </w:r>
    </w:p>
    <w:p w:rsidR="003F7BDE" w:rsidRPr="003F7BDE" w:rsidRDefault="003F7BDE" w:rsidP="009532C2">
      <w:pPr>
        <w:numPr>
          <w:ilvl w:val="0"/>
          <w:numId w:val="8"/>
        </w:numPr>
        <w:spacing w:after="160" w:line="259" w:lineRule="auto"/>
        <w:ind w:left="709"/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Le Mouchoir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- Monique LEROUX SERRES - extrait </w:t>
      </w:r>
      <w:proofErr w:type="gramStart"/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de </w:t>
      </w:r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>Ode</w:t>
      </w:r>
      <w:proofErr w:type="gramEnd"/>
      <w:r w:rsidRPr="003F7BDE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à mon mouchoir</w:t>
      </w:r>
      <w:r w:rsidRPr="003F7BDE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3F7BDE" w:rsidRPr="003F7BDE" w:rsidRDefault="003F7BDE" w:rsidP="003F7BDE">
      <w:pPr>
        <w:spacing w:line="259" w:lineRule="auto"/>
        <w:ind w:left="349"/>
        <w:rPr>
          <w:rFonts w:asciiTheme="minorHAnsi" w:hAnsiTheme="minorHAnsi" w:cstheme="minorBidi"/>
          <w:b/>
          <w:lang w:eastAsia="en-US"/>
        </w:rPr>
      </w:pPr>
      <w:r w:rsidRPr="003F7BDE">
        <w:rPr>
          <w:rFonts w:asciiTheme="minorHAnsi" w:hAnsiTheme="minorHAnsi" w:cstheme="minorBidi"/>
          <w:lang w:eastAsia="en-US"/>
        </w:rPr>
        <w:t xml:space="preserve"> </w:t>
      </w:r>
      <w:r w:rsidR="00236A21" w:rsidRPr="009D5A9A">
        <w:rPr>
          <w:rFonts w:asciiTheme="minorHAnsi" w:hAnsiTheme="minorHAnsi" w:cstheme="minorBidi"/>
          <w:b/>
          <w:lang w:eastAsia="en-US"/>
        </w:rPr>
        <w:t>VIOLON</w:t>
      </w:r>
      <w:r w:rsidR="009D5A9A" w:rsidRPr="009D5A9A">
        <w:rPr>
          <w:rFonts w:asciiTheme="minorHAnsi" w:hAnsiTheme="minorHAnsi" w:cstheme="minorBidi"/>
          <w:b/>
          <w:lang w:eastAsia="en-US"/>
        </w:rPr>
        <w:t>S</w:t>
      </w:r>
      <w:r w:rsidR="00236A21" w:rsidRPr="009D5A9A">
        <w:rPr>
          <w:rFonts w:asciiTheme="minorHAnsi" w:hAnsiTheme="minorHAnsi" w:cstheme="minorBidi"/>
          <w:b/>
          <w:lang w:eastAsia="en-US"/>
        </w:rPr>
        <w:t xml:space="preserve"> </w:t>
      </w:r>
      <w:r w:rsidRPr="003F7BDE"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 w:rsidRPr="003F7BDE">
        <w:rPr>
          <w:rFonts w:asciiTheme="minorHAnsi" w:hAnsiTheme="minorHAnsi" w:cstheme="minorBidi"/>
          <w:b/>
          <w:lang w:eastAsia="en-US"/>
        </w:rPr>
        <w:t>Schalf</w:t>
      </w:r>
      <w:proofErr w:type="spellEnd"/>
      <w:r w:rsidRPr="003F7BDE"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 w:rsidRPr="003F7BDE">
        <w:rPr>
          <w:rFonts w:asciiTheme="minorHAnsi" w:hAnsiTheme="minorHAnsi" w:cstheme="minorBidi"/>
          <w:b/>
          <w:lang w:eastAsia="en-US"/>
        </w:rPr>
        <w:t>mein</w:t>
      </w:r>
      <w:proofErr w:type="spellEnd"/>
      <w:r w:rsidRPr="003F7BDE">
        <w:rPr>
          <w:rFonts w:asciiTheme="minorHAnsi" w:hAnsiTheme="minorHAnsi" w:cstheme="minorBidi"/>
          <w:b/>
          <w:lang w:eastAsia="en-US"/>
        </w:rPr>
        <w:t xml:space="preserve"> </w:t>
      </w:r>
      <w:proofErr w:type="spellStart"/>
      <w:r w:rsidRPr="003F7BDE">
        <w:rPr>
          <w:rFonts w:asciiTheme="minorHAnsi" w:hAnsiTheme="minorHAnsi" w:cstheme="minorBidi"/>
          <w:b/>
          <w:lang w:eastAsia="en-US"/>
        </w:rPr>
        <w:t>Kind</w:t>
      </w:r>
      <w:proofErr w:type="spellEnd"/>
      <w:r w:rsidRPr="003F7BDE">
        <w:rPr>
          <w:rFonts w:asciiTheme="minorHAnsi" w:hAnsiTheme="minorHAnsi" w:cstheme="minorBidi"/>
          <w:b/>
          <w:lang w:eastAsia="en-US"/>
        </w:rPr>
        <w:t xml:space="preserve">, berceuse </w:t>
      </w:r>
      <w:proofErr w:type="spellStart"/>
      <w:r w:rsidRPr="003F7BDE">
        <w:rPr>
          <w:rFonts w:asciiTheme="minorHAnsi" w:hAnsiTheme="minorHAnsi" w:cstheme="minorBidi"/>
          <w:b/>
          <w:lang w:eastAsia="en-US"/>
        </w:rPr>
        <w:t>Klezmer</w:t>
      </w:r>
      <w:proofErr w:type="spellEnd"/>
      <w:r w:rsidRPr="003F7BDE">
        <w:rPr>
          <w:rFonts w:asciiTheme="minorHAnsi" w:hAnsiTheme="minorHAnsi" w:cstheme="minorBidi"/>
          <w:b/>
          <w:lang w:eastAsia="en-US"/>
        </w:rPr>
        <w:t xml:space="preserve">. </w:t>
      </w:r>
    </w:p>
    <w:p w:rsidR="003F7BDE" w:rsidRPr="009D5A9A" w:rsidRDefault="003F7BDE" w:rsidP="003F7BDE">
      <w:pPr>
        <w:rPr>
          <w:rFonts w:ascii="Calibri" w:eastAsia="Times New Roman" w:hAnsi="Calibri" w:cs="Calibri"/>
          <w:b/>
          <w:color w:val="000000"/>
        </w:rPr>
      </w:pPr>
      <w:r w:rsidRPr="009D5A9A">
        <w:rPr>
          <w:rFonts w:ascii="Calibri" w:eastAsia="Times New Roman" w:hAnsi="Calibri" w:cs="Calibri"/>
          <w:b/>
          <w:color w:val="000000"/>
        </w:rPr>
        <w:t> </w:t>
      </w:r>
    </w:p>
    <w:p w:rsidR="003F7BDE" w:rsidRDefault="003F7BDE" w:rsidP="003F7BD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3F7BDE" w:rsidRDefault="003F7BDE" w:rsidP="003F7BD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sectPr w:rsidR="003F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137"/>
    <w:multiLevelType w:val="multilevel"/>
    <w:tmpl w:val="181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20678"/>
    <w:multiLevelType w:val="hybridMultilevel"/>
    <w:tmpl w:val="B4F6F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646E2"/>
    <w:multiLevelType w:val="multilevel"/>
    <w:tmpl w:val="0B5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86E5D"/>
    <w:multiLevelType w:val="hybridMultilevel"/>
    <w:tmpl w:val="5900B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5BD3"/>
    <w:multiLevelType w:val="multilevel"/>
    <w:tmpl w:val="DB5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E1312"/>
    <w:multiLevelType w:val="hybridMultilevel"/>
    <w:tmpl w:val="86C6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7FF2"/>
    <w:multiLevelType w:val="multilevel"/>
    <w:tmpl w:val="67D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82657"/>
    <w:multiLevelType w:val="hybridMultilevel"/>
    <w:tmpl w:val="16B0A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DE"/>
    <w:rsid w:val="00010231"/>
    <w:rsid w:val="000D5EDD"/>
    <w:rsid w:val="00236A21"/>
    <w:rsid w:val="00297B96"/>
    <w:rsid w:val="003F7BDE"/>
    <w:rsid w:val="004E45C3"/>
    <w:rsid w:val="00593AB0"/>
    <w:rsid w:val="007444EE"/>
    <w:rsid w:val="009A4F23"/>
    <w:rsid w:val="009D5A9A"/>
    <w:rsid w:val="00C605E8"/>
    <w:rsid w:val="00CE17CE"/>
    <w:rsid w:val="00D053FD"/>
    <w:rsid w:val="00D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C209-DE7B-4CB7-9F66-F3C2A60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D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F7BDE"/>
    <w:rPr>
      <w:b/>
      <w:bCs/>
    </w:rPr>
  </w:style>
  <w:style w:type="paragraph" w:styleId="Paragraphedeliste">
    <w:name w:val="List Paragraph"/>
    <w:basedOn w:val="Normal"/>
    <w:uiPriority w:val="34"/>
    <w:qFormat/>
    <w:rsid w:val="003F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</dc:creator>
  <cp:keywords/>
  <dc:description/>
  <cp:lastModifiedBy>Hélène</cp:lastModifiedBy>
  <cp:revision>2</cp:revision>
  <dcterms:created xsi:type="dcterms:W3CDTF">2019-02-25T11:37:00Z</dcterms:created>
  <dcterms:modified xsi:type="dcterms:W3CDTF">2019-02-25T11:37:00Z</dcterms:modified>
</cp:coreProperties>
</file>